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1268FB" w:rsidRPr="00340019" w14:paraId="71B42123" w14:textId="77777777" w:rsidTr="001268FB">
        <w:trPr>
          <w:jc w:val="center"/>
        </w:trPr>
        <w:tc>
          <w:tcPr>
            <w:tcW w:w="7135" w:type="dxa"/>
          </w:tcPr>
          <w:p w14:paraId="3950F42C" w14:textId="77777777" w:rsidR="001268FB" w:rsidRPr="00340019" w:rsidRDefault="001268FB" w:rsidP="001C3367">
            <w:pPr>
              <w:pStyle w:val="TableItemCentered"/>
            </w:pPr>
            <w:r w:rsidRPr="00340019">
              <w:fldChar w:fldCharType="begin"/>
            </w:r>
            <w:r w:rsidRPr="00340019">
              <w:instrText xml:space="preserve"> GUID=f52e8acb-3691-465c-ab64-9b4cc69fdfed </w:instrText>
            </w:r>
            <w:r w:rsidRPr="00340019">
              <w:fldChar w:fldCharType="end"/>
            </w:r>
            <w:r w:rsidRPr="00340019">
              <w:br w:type="page"/>
              <w:t>2.</w:t>
            </w:r>
          </w:p>
        </w:tc>
      </w:tr>
      <w:tr w:rsidR="001268FB" w:rsidRPr="00340019" w14:paraId="034BEC1C" w14:textId="77777777" w:rsidTr="001268FB">
        <w:trPr>
          <w:jc w:val="center"/>
        </w:trPr>
        <w:tc>
          <w:tcPr>
            <w:tcW w:w="7135" w:type="dxa"/>
          </w:tcPr>
          <w:p w14:paraId="26681DCC" w14:textId="77777777" w:rsidR="001268FB" w:rsidRPr="00340019" w:rsidRDefault="001268FB" w:rsidP="001C3367">
            <w:pPr>
              <w:pStyle w:val="TableItemNoIndent"/>
              <w:rPr>
                <w:sz w:val="18"/>
                <w:szCs w:val="18"/>
                <w:lang w:bidi="ta-IN"/>
              </w:rPr>
            </w:pPr>
            <w:r w:rsidRPr="00340019">
              <w:fldChar w:fldCharType="begin"/>
            </w:r>
            <w:r w:rsidRPr="00340019">
              <w:instrText xml:space="preserve"> GUID=e49fd633-19f8-44dc-a426-b026f1871d1c </w:instrText>
            </w:r>
            <w:r w:rsidRPr="00340019">
              <w:fldChar w:fldCharType="end"/>
            </w:r>
            <w:r w:rsidRPr="00340019">
              <w:rPr>
                <w:sz w:val="18"/>
                <w:szCs w:val="18"/>
              </w:rPr>
              <w:t>O. 3, r. 10(1) and (4)</w:t>
            </w:r>
          </w:p>
        </w:tc>
      </w:tr>
      <w:tr w:rsidR="001268FB" w:rsidRPr="00340019" w14:paraId="2C277793" w14:textId="77777777" w:rsidTr="001268FB">
        <w:trPr>
          <w:jc w:val="center"/>
        </w:trPr>
        <w:tc>
          <w:tcPr>
            <w:tcW w:w="7135" w:type="dxa"/>
          </w:tcPr>
          <w:p w14:paraId="12ADAF36" w14:textId="77777777" w:rsidR="001268FB" w:rsidRPr="00340019" w:rsidRDefault="001268FB" w:rsidP="001C3367">
            <w:pPr>
              <w:pStyle w:val="TableItemCentered"/>
            </w:pPr>
            <w:r w:rsidRPr="00340019">
              <w:fldChar w:fldCharType="begin"/>
            </w:r>
            <w:r w:rsidRPr="00340019">
              <w:instrText xml:space="preserve"> GUID=2d33e31d-dc51-42dc-9067-6b3d43345ff4 </w:instrText>
            </w:r>
            <w:r w:rsidRPr="00340019">
              <w:fldChar w:fldCharType="end"/>
            </w:r>
            <w:r w:rsidRPr="00340019">
              <w:t>(Title as in cause or matter)</w:t>
            </w:r>
          </w:p>
        </w:tc>
      </w:tr>
      <w:tr w:rsidR="001268FB" w:rsidRPr="00340019" w14:paraId="361440D7" w14:textId="77777777" w:rsidTr="001268FB">
        <w:trPr>
          <w:jc w:val="center"/>
        </w:trPr>
        <w:tc>
          <w:tcPr>
            <w:tcW w:w="7135" w:type="dxa"/>
          </w:tcPr>
          <w:p w14:paraId="0122FB6D" w14:textId="77777777" w:rsidR="001268FB" w:rsidRPr="00340019" w:rsidRDefault="001268FB" w:rsidP="001C3367">
            <w:pPr>
              <w:pStyle w:val="TableItemCentered"/>
            </w:pPr>
            <w:r w:rsidRPr="00340019">
              <w:fldChar w:fldCharType="begin"/>
            </w:r>
            <w:r w:rsidRPr="00340019">
              <w:instrText xml:space="preserve"> GUID=84ab1b86-3ee8-46fc-a8dc-84cabd6726b9 </w:instrText>
            </w:r>
            <w:r w:rsidRPr="00340019">
              <w:fldChar w:fldCharType="end"/>
            </w:r>
          </w:p>
        </w:tc>
      </w:tr>
      <w:tr w:rsidR="001268FB" w:rsidRPr="00340019" w14:paraId="54760B76" w14:textId="77777777" w:rsidTr="001268FB">
        <w:trPr>
          <w:jc w:val="center"/>
        </w:trPr>
        <w:tc>
          <w:tcPr>
            <w:tcW w:w="7135" w:type="dxa"/>
          </w:tcPr>
          <w:p w14:paraId="42085372" w14:textId="77777777" w:rsidR="001268FB" w:rsidRPr="00340019" w:rsidRDefault="001268FB" w:rsidP="001C3367">
            <w:pPr>
              <w:pStyle w:val="TableItemCentered"/>
              <w:rPr>
                <w:b/>
                <w:bCs/>
                <w:sz w:val="18"/>
                <w:szCs w:val="18"/>
                <w:lang w:bidi="ta-IN"/>
              </w:rPr>
            </w:pPr>
            <w:r w:rsidRPr="00340019">
              <w:rPr>
                <w:b/>
                <w:bCs/>
              </w:rPr>
              <w:fldChar w:fldCharType="begin"/>
            </w:r>
            <w:r w:rsidRPr="00340019">
              <w:rPr>
                <w:b/>
                <w:bCs/>
              </w:rPr>
              <w:instrText xml:space="preserve"> GUID=e2ed04f4-1d3c-462f-b646-dbee6a7fdec6 </w:instrText>
            </w:r>
            <w:r w:rsidRPr="00340019">
              <w:rPr>
                <w:b/>
                <w:bCs/>
              </w:rPr>
              <w:fldChar w:fldCharType="end"/>
            </w:r>
            <w:r w:rsidRPr="00340019">
              <w:rPr>
                <w:b/>
                <w:bCs/>
              </w:rPr>
              <w:t>NOTICE OF APPOINTMENT OF COUNSEL</w:t>
            </w:r>
          </w:p>
        </w:tc>
      </w:tr>
      <w:tr w:rsidR="001268FB" w:rsidRPr="00340019" w14:paraId="2CDD72A8" w14:textId="77777777" w:rsidTr="001268FB">
        <w:trPr>
          <w:jc w:val="center"/>
        </w:trPr>
        <w:tc>
          <w:tcPr>
            <w:tcW w:w="7135" w:type="dxa"/>
          </w:tcPr>
          <w:p w14:paraId="4FA29FE8" w14:textId="77777777" w:rsidR="001268FB" w:rsidRPr="00340019" w:rsidRDefault="001268FB" w:rsidP="001C3367">
            <w:pPr>
              <w:pStyle w:val="TableItemCentered"/>
            </w:pPr>
            <w:r w:rsidRPr="00340019">
              <w:fldChar w:fldCharType="begin"/>
            </w:r>
            <w:r w:rsidRPr="00340019">
              <w:instrText xml:space="preserve"> GUID=503f7270-ba95-400e-982c-eb130a0aaa56 </w:instrText>
            </w:r>
            <w:r w:rsidRPr="00340019">
              <w:fldChar w:fldCharType="end"/>
            </w:r>
          </w:p>
        </w:tc>
      </w:tr>
      <w:tr w:rsidR="001268FB" w:rsidRPr="00340019" w14:paraId="5DD77BA1" w14:textId="77777777" w:rsidTr="001268FB">
        <w:trPr>
          <w:jc w:val="center"/>
        </w:trPr>
        <w:tc>
          <w:tcPr>
            <w:tcW w:w="7135" w:type="dxa"/>
          </w:tcPr>
          <w:p w14:paraId="468455AC" w14:textId="77777777" w:rsidR="001268FB" w:rsidRPr="00340019" w:rsidRDefault="001268FB" w:rsidP="001C3367">
            <w:pPr>
              <w:pStyle w:val="TableItemNoIndent"/>
              <w:rPr>
                <w:b/>
                <w:lang w:bidi="ta-IN"/>
              </w:rPr>
            </w:pPr>
            <w:r w:rsidRPr="00340019">
              <w:fldChar w:fldCharType="begin"/>
            </w:r>
            <w:r w:rsidRPr="00340019">
              <w:instrText xml:space="preserve"> GUID=aaa3fb4f-eae6-4368-8341-f5856b5f6acf </w:instrText>
            </w:r>
            <w:r w:rsidRPr="00340019">
              <w:fldChar w:fldCharType="end"/>
            </w:r>
            <w:r w:rsidRPr="00340019">
              <w:t>To the Registrar,</w:t>
            </w:r>
          </w:p>
        </w:tc>
      </w:tr>
      <w:tr w:rsidR="001268FB" w:rsidRPr="00340019" w14:paraId="7D88EE59" w14:textId="77777777" w:rsidTr="001268FB">
        <w:trPr>
          <w:jc w:val="center"/>
        </w:trPr>
        <w:tc>
          <w:tcPr>
            <w:tcW w:w="7135" w:type="dxa"/>
          </w:tcPr>
          <w:p w14:paraId="2EAEA8A8" w14:textId="77777777" w:rsidR="001268FB" w:rsidRPr="00340019" w:rsidRDefault="001268FB" w:rsidP="001C3367">
            <w:pPr>
              <w:pStyle w:val="TableItemNoIndent"/>
            </w:pPr>
            <w:r w:rsidRPr="00340019">
              <w:fldChar w:fldCharType="begin"/>
            </w:r>
            <w:r w:rsidRPr="00340019">
              <w:instrText xml:space="preserve"> GUID=95bbae82-212e-4b73-b51c-de8f11209ec8 </w:instrText>
            </w:r>
            <w:r w:rsidRPr="00340019">
              <w:fldChar w:fldCharType="end"/>
            </w:r>
          </w:p>
        </w:tc>
      </w:tr>
      <w:tr w:rsidR="001268FB" w:rsidRPr="00340019" w14:paraId="166D586B" w14:textId="77777777" w:rsidTr="001268FB">
        <w:trPr>
          <w:jc w:val="center"/>
        </w:trPr>
        <w:tc>
          <w:tcPr>
            <w:tcW w:w="7135" w:type="dxa"/>
          </w:tcPr>
          <w:p w14:paraId="092CCAD1" w14:textId="77777777" w:rsidR="001268FB" w:rsidRPr="00340019" w:rsidRDefault="001268FB" w:rsidP="001C3367">
            <w:pPr>
              <w:pStyle w:val="ScheduleSectionTextIndent"/>
              <w:ind w:firstLine="601"/>
              <w:rPr>
                <w:lang w:bidi="ta-IN"/>
              </w:rPr>
            </w:pPr>
            <w:r w:rsidRPr="00340019">
              <w:fldChar w:fldCharType="begin"/>
            </w:r>
            <w:r w:rsidRPr="00340019">
              <w:instrText xml:space="preserve"> GUID=4d6e4ad1-da57-41c3-9fc6-00731f9f4978 </w:instrText>
            </w:r>
            <w:r w:rsidRPr="00340019">
              <w:fldChar w:fldCharType="end"/>
            </w:r>
            <w:r w:rsidRPr="00340019">
              <w:t>Take notice that (name of new counsel), of                      </w:t>
            </w:r>
            <w:proofErr w:type="gramStart"/>
            <w:r w:rsidRPr="00340019">
              <w:t>  ,</w:t>
            </w:r>
            <w:proofErr w:type="gramEnd"/>
            <w:r w:rsidRPr="00340019">
              <w:t xml:space="preserve"> has (or have) been appointed to act as the counsel of the abovenamed (claimant or defendant (if for one or more of several defendants, naming the defendant or defendants)) in this action, in the place of (name of original counsel, if applicable).</w:t>
            </w:r>
          </w:p>
        </w:tc>
      </w:tr>
      <w:tr w:rsidR="001268FB" w:rsidRPr="00340019" w14:paraId="38E80D9D" w14:textId="77777777" w:rsidTr="001268FB">
        <w:trPr>
          <w:jc w:val="center"/>
        </w:trPr>
        <w:tc>
          <w:tcPr>
            <w:tcW w:w="7135" w:type="dxa"/>
          </w:tcPr>
          <w:p w14:paraId="7BE5C5F4" w14:textId="77777777" w:rsidR="001268FB" w:rsidRPr="00340019" w:rsidRDefault="001268FB" w:rsidP="001C3367">
            <w:pPr>
              <w:pStyle w:val="ScheduleSectionTextIndent"/>
              <w:ind w:firstLine="601"/>
            </w:pPr>
            <w:r w:rsidRPr="00340019">
              <w:fldChar w:fldCharType="begin"/>
            </w:r>
            <w:r w:rsidRPr="00340019">
              <w:instrText xml:space="preserve"> GUID=76b420f6-1573-4e44-a448-e24a8833786c </w:instrText>
            </w:r>
            <w:r w:rsidRPr="00340019">
              <w:fldChar w:fldCharType="end"/>
            </w:r>
          </w:p>
        </w:tc>
      </w:tr>
      <w:tr w:rsidR="001268FB" w:rsidRPr="00340019" w14:paraId="0EFAC8DD" w14:textId="77777777" w:rsidTr="001268FB">
        <w:trPr>
          <w:jc w:val="center"/>
        </w:trPr>
        <w:tc>
          <w:tcPr>
            <w:tcW w:w="7135" w:type="dxa"/>
          </w:tcPr>
          <w:p w14:paraId="395F1022" w14:textId="77777777" w:rsidR="001268FB" w:rsidRPr="00340019" w:rsidRDefault="001268FB" w:rsidP="001C3367">
            <w:pPr>
              <w:pStyle w:val="ScheduleSectionTextIndent"/>
              <w:ind w:firstLine="601"/>
              <w:rPr>
                <w:lang w:bidi="ta-IN"/>
              </w:rPr>
            </w:pPr>
            <w:r w:rsidRPr="00340019">
              <w:fldChar w:fldCharType="begin"/>
            </w:r>
            <w:r w:rsidRPr="00340019">
              <w:instrText xml:space="preserve"> GUID=899b40ad-e42b-4c1e-8d91-c90625cc1f3c </w:instrText>
            </w:r>
            <w:r w:rsidRPr="00340019">
              <w:fldChar w:fldCharType="end"/>
            </w:r>
            <w:r w:rsidRPr="00340019">
              <w:t>The (business address in Singapore/electronic mail address) for service of the abovenamed (new counsel) is                                              </w:t>
            </w:r>
            <w:proofErr w:type="gramStart"/>
            <w:r w:rsidRPr="00340019">
              <w:t>  .</w:t>
            </w:r>
            <w:proofErr w:type="gramEnd"/>
          </w:p>
        </w:tc>
      </w:tr>
      <w:tr w:rsidR="001268FB" w:rsidRPr="00340019" w14:paraId="681F029D" w14:textId="77777777" w:rsidTr="001268FB">
        <w:trPr>
          <w:jc w:val="center"/>
        </w:trPr>
        <w:tc>
          <w:tcPr>
            <w:tcW w:w="7135" w:type="dxa"/>
          </w:tcPr>
          <w:p w14:paraId="45F877F6" w14:textId="77777777" w:rsidR="001268FB" w:rsidRPr="00340019" w:rsidRDefault="001268FB" w:rsidP="001C3367">
            <w:pPr>
              <w:pStyle w:val="ScheduleSectionTextIndent"/>
              <w:ind w:firstLine="601"/>
            </w:pPr>
            <w:r w:rsidRPr="00340019">
              <w:fldChar w:fldCharType="begin"/>
            </w:r>
            <w:r w:rsidRPr="00340019">
              <w:instrText xml:space="preserve"> GUID=d48b3524-6549-4c64-9b84-b09d44033b55 </w:instrText>
            </w:r>
            <w:r w:rsidRPr="00340019">
              <w:fldChar w:fldCharType="end"/>
            </w:r>
          </w:p>
        </w:tc>
      </w:tr>
      <w:tr w:rsidR="001268FB" w:rsidRPr="00340019" w14:paraId="03B96F8C" w14:textId="77777777" w:rsidTr="001268FB">
        <w:trPr>
          <w:jc w:val="center"/>
        </w:trPr>
        <w:tc>
          <w:tcPr>
            <w:tcW w:w="7135" w:type="dxa"/>
          </w:tcPr>
          <w:p w14:paraId="08B4309B" w14:textId="77777777" w:rsidR="001268FB" w:rsidRPr="00340019" w:rsidRDefault="001268FB" w:rsidP="001C3367">
            <w:pPr>
              <w:pStyle w:val="ScheduleSectionTextIndent"/>
              <w:ind w:firstLine="601"/>
              <w:rPr>
                <w:lang w:bidi="ta-IN"/>
              </w:rPr>
            </w:pPr>
            <w:r w:rsidRPr="00340019">
              <w:fldChar w:fldCharType="begin"/>
            </w:r>
            <w:r w:rsidRPr="00340019">
              <w:instrText xml:space="preserve"> GUID=d8d918af-29ab-4e09-8dc3-84dc79fa2123 </w:instrText>
            </w:r>
            <w:r w:rsidRPr="00340019">
              <w:fldChar w:fldCharType="end"/>
            </w:r>
            <w:r w:rsidRPr="00340019">
              <w:t>Dated this      day of                       20  </w:t>
            </w:r>
            <w:proofErr w:type="gramStart"/>
            <w:r w:rsidRPr="00340019">
              <w:t>  .</w:t>
            </w:r>
            <w:proofErr w:type="gramEnd"/>
          </w:p>
        </w:tc>
      </w:tr>
      <w:tr w:rsidR="001268FB" w:rsidRPr="00340019" w14:paraId="19C39CC8" w14:textId="77777777" w:rsidTr="001268FB">
        <w:trPr>
          <w:jc w:val="center"/>
        </w:trPr>
        <w:tc>
          <w:tcPr>
            <w:tcW w:w="7135" w:type="dxa"/>
          </w:tcPr>
          <w:p w14:paraId="7BF8FB0A" w14:textId="77777777" w:rsidR="001268FB" w:rsidRPr="00340019" w:rsidRDefault="001268FB" w:rsidP="001C3367">
            <w:pPr>
              <w:pStyle w:val="ScheduleSectionTextIndent"/>
              <w:ind w:firstLine="601"/>
            </w:pPr>
            <w:r w:rsidRPr="00340019">
              <w:fldChar w:fldCharType="begin"/>
            </w:r>
            <w:r w:rsidRPr="00340019">
              <w:instrText xml:space="preserve"> GUID=44be4aeb-f36a-42ad-b61f-718ebdba33b2 </w:instrText>
            </w:r>
            <w:r w:rsidRPr="00340019">
              <w:fldChar w:fldCharType="end"/>
            </w:r>
          </w:p>
        </w:tc>
      </w:tr>
      <w:tr w:rsidR="001268FB" w:rsidRPr="00340019" w14:paraId="57F2E0FD" w14:textId="77777777" w:rsidTr="001268FB">
        <w:trPr>
          <w:jc w:val="center"/>
        </w:trPr>
        <w:tc>
          <w:tcPr>
            <w:tcW w:w="7135" w:type="dxa"/>
          </w:tcPr>
          <w:p w14:paraId="006258BC" w14:textId="77777777" w:rsidR="001268FB" w:rsidRPr="00340019" w:rsidRDefault="001268FB" w:rsidP="001C3367">
            <w:pPr>
              <w:pStyle w:val="TableItemNoIndent"/>
              <w:jc w:val="right"/>
              <w:rPr>
                <w:lang w:bidi="ta-IN"/>
              </w:rPr>
            </w:pPr>
            <w:r w:rsidRPr="00340019">
              <w:fldChar w:fldCharType="begin"/>
            </w:r>
            <w:r w:rsidRPr="00340019">
              <w:instrText xml:space="preserve"> GUID=6ebad9d4-584c-4884-a085-06fb11b69d4d </w:instrText>
            </w:r>
            <w:r w:rsidRPr="00340019">
              <w:fldChar w:fldCharType="end"/>
            </w:r>
            <w:r w:rsidRPr="00340019">
              <w:rPr>
                <w:i/>
                <w:iCs/>
              </w:rPr>
              <w:t>Counsel</w:t>
            </w:r>
            <w:r w:rsidRPr="00340019">
              <w:t>.</w:t>
            </w:r>
          </w:p>
        </w:tc>
      </w:tr>
      <w:tr w:rsidR="001268FB" w:rsidRPr="00340019" w14:paraId="035C1447" w14:textId="77777777" w:rsidTr="001268FB">
        <w:trPr>
          <w:jc w:val="center"/>
        </w:trPr>
        <w:tc>
          <w:tcPr>
            <w:tcW w:w="7135" w:type="dxa"/>
          </w:tcPr>
          <w:p w14:paraId="1BAE28B3" w14:textId="77777777" w:rsidR="001268FB" w:rsidRPr="00340019" w:rsidRDefault="001268FB" w:rsidP="001C3367">
            <w:pPr>
              <w:pStyle w:val="TableItemNoIndent"/>
              <w:jc w:val="right"/>
            </w:pPr>
            <w:r w:rsidRPr="00340019">
              <w:fldChar w:fldCharType="begin"/>
            </w:r>
            <w:r w:rsidRPr="00340019">
              <w:instrText xml:space="preserve"> GUID=09685b84-550e-43a2-be3f-537a808a5e1d </w:instrText>
            </w:r>
            <w:r w:rsidRPr="00340019">
              <w:fldChar w:fldCharType="end"/>
            </w:r>
          </w:p>
        </w:tc>
      </w:tr>
      <w:tr w:rsidR="001268FB" w:rsidRPr="00340019" w14:paraId="723E06BD" w14:textId="77777777" w:rsidTr="001268FB">
        <w:trPr>
          <w:jc w:val="center"/>
        </w:trPr>
        <w:tc>
          <w:tcPr>
            <w:tcW w:w="7135" w:type="dxa"/>
          </w:tcPr>
          <w:p w14:paraId="7E829293" w14:textId="77777777" w:rsidR="001268FB" w:rsidRPr="00340019" w:rsidRDefault="001268FB" w:rsidP="001C3367">
            <w:pPr>
              <w:pStyle w:val="ScheduleSectionTextIndent"/>
              <w:ind w:firstLine="601"/>
              <w:rPr>
                <w:lang w:bidi="ta-IN"/>
              </w:rPr>
            </w:pPr>
            <w:r w:rsidRPr="00340019">
              <w:fldChar w:fldCharType="begin"/>
            </w:r>
            <w:r w:rsidRPr="00340019">
              <w:instrText xml:space="preserve"> GUID=2c8f6193-c40a-4a0a-b4e0-aa5902a2be29 </w:instrText>
            </w:r>
            <w:r w:rsidRPr="00340019">
              <w:fldChar w:fldCharType="end"/>
            </w:r>
            <w:r w:rsidRPr="00340019">
              <w:t>To the abovenamed defendant (or claimant) or his/her (or their) counsel and to (naming the former counsel of the claimant (or defendant), if applicable).</w:t>
            </w:r>
          </w:p>
        </w:tc>
      </w:tr>
    </w:tbl>
    <w:p w14:paraId="50956BE2" w14:textId="77777777" w:rsidR="00EA6624" w:rsidRDefault="00EA6624"/>
    <w:sectPr w:rsidR="00EA662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93F1" w14:textId="77777777" w:rsidR="00C234DC" w:rsidRDefault="00C234DC" w:rsidP="00760CBF">
      <w:pPr>
        <w:spacing w:before="0"/>
      </w:pPr>
      <w:r>
        <w:separator/>
      </w:r>
    </w:p>
  </w:endnote>
  <w:endnote w:type="continuationSeparator" w:id="0">
    <w:p w14:paraId="1384CEA5" w14:textId="77777777" w:rsidR="00C234DC" w:rsidRDefault="00C234DC" w:rsidP="00760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5F51" w14:textId="77777777" w:rsidR="00760CBF" w:rsidRPr="00760CBF" w:rsidRDefault="00443D48">
    <w:pPr>
      <w:pStyle w:val="Footer"/>
      <w:rPr>
        <w:sz w:val="22"/>
        <w:szCs w:val="16"/>
        <w:lang w:val="en-US"/>
      </w:rPr>
    </w:pPr>
    <w:r>
      <w:rPr>
        <w:sz w:val="22"/>
        <w:szCs w:val="16"/>
        <w:lang w:val="en-US"/>
      </w:rPr>
      <w:t xml:space="preserve">Version as </w:t>
    </w:r>
    <w:proofErr w:type="gramStart"/>
    <w:r>
      <w:rPr>
        <w:sz w:val="22"/>
        <w:szCs w:val="16"/>
        <w:lang w:val="en-US"/>
      </w:rPr>
      <w:t>at</w:t>
    </w:r>
    <w:proofErr w:type="gramEnd"/>
    <w:r w:rsidR="00760CBF" w:rsidRPr="004B6E57">
      <w:rPr>
        <w:sz w:val="22"/>
        <w:szCs w:val="16"/>
        <w:lang w:val="en-US"/>
      </w:rPr>
      <w:t xml:space="preserve"> 1 </w:t>
    </w:r>
    <w:r w:rsidR="004B6E57">
      <w:rPr>
        <w:sz w:val="22"/>
        <w:szCs w:val="16"/>
        <w:lang w:val="en-US"/>
      </w:rPr>
      <w:t>April</w:t>
    </w:r>
    <w:r w:rsidR="00760CBF" w:rsidRPr="004B6E57">
      <w:rPr>
        <w:sz w:val="22"/>
        <w:szCs w:val="16"/>
        <w:lang w:val="en-U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997F" w14:textId="77777777" w:rsidR="00C234DC" w:rsidRDefault="00C234DC" w:rsidP="00760CBF">
      <w:pPr>
        <w:spacing w:before="0"/>
      </w:pPr>
      <w:r>
        <w:separator/>
      </w:r>
    </w:p>
  </w:footnote>
  <w:footnote w:type="continuationSeparator" w:id="0">
    <w:p w14:paraId="71055615" w14:textId="77777777" w:rsidR="00C234DC" w:rsidRDefault="00C234DC" w:rsidP="00760CBF">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BF"/>
    <w:rsid w:val="000B7152"/>
    <w:rsid w:val="0011469D"/>
    <w:rsid w:val="001268FB"/>
    <w:rsid w:val="001D611E"/>
    <w:rsid w:val="002A4530"/>
    <w:rsid w:val="002F7C7F"/>
    <w:rsid w:val="00357D57"/>
    <w:rsid w:val="00443D48"/>
    <w:rsid w:val="004B6E57"/>
    <w:rsid w:val="00581C11"/>
    <w:rsid w:val="00622584"/>
    <w:rsid w:val="00657A36"/>
    <w:rsid w:val="00690A6B"/>
    <w:rsid w:val="006D7D8B"/>
    <w:rsid w:val="00760CBF"/>
    <w:rsid w:val="007E7A2C"/>
    <w:rsid w:val="00980F0B"/>
    <w:rsid w:val="009A5736"/>
    <w:rsid w:val="009F48DB"/>
    <w:rsid w:val="00A04E32"/>
    <w:rsid w:val="00B224A6"/>
    <w:rsid w:val="00C234DC"/>
    <w:rsid w:val="00C362BD"/>
    <w:rsid w:val="00D3323B"/>
    <w:rsid w:val="00D85F80"/>
    <w:rsid w:val="00EA4BF1"/>
    <w:rsid w:val="00EA6624"/>
    <w:rsid w:val="00F165B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D0A1"/>
  <w15:chartTrackingRefBased/>
  <w15:docId w15:val="{ED48D3FC-5320-41E9-8839-9827D001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F"/>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temCentered">
    <w:name w:val="TableItemCentered"/>
    <w:basedOn w:val="Normal"/>
    <w:rsid w:val="00760CBF"/>
    <w:pPr>
      <w:spacing w:before="60" w:after="60"/>
      <w:jc w:val="center"/>
    </w:pPr>
    <w:rPr>
      <w:sz w:val="22"/>
    </w:rPr>
  </w:style>
  <w:style w:type="paragraph" w:customStyle="1" w:styleId="TableItemNoIndent">
    <w:name w:val="TableItemNoIndent"/>
    <w:basedOn w:val="Normal"/>
    <w:uiPriority w:val="99"/>
    <w:rsid w:val="00760CBF"/>
    <w:pPr>
      <w:spacing w:before="60" w:after="60"/>
      <w:jc w:val="left"/>
    </w:pPr>
    <w:rPr>
      <w:sz w:val="22"/>
    </w:rPr>
  </w:style>
  <w:style w:type="paragraph" w:customStyle="1" w:styleId="ScheduleSectionTextIndent">
    <w:name w:val="ScheduleSectionTextIndent"/>
    <w:basedOn w:val="Normal"/>
    <w:qFormat/>
    <w:rsid w:val="00760CBF"/>
    <w:rPr>
      <w:sz w:val="22"/>
    </w:rPr>
  </w:style>
  <w:style w:type="table" w:customStyle="1" w:styleId="TableGrid2">
    <w:name w:val="Table Grid2"/>
    <w:basedOn w:val="TableNormal"/>
    <w:next w:val="TableGrid"/>
    <w:uiPriority w:val="39"/>
    <w:rsid w:val="00760CBF"/>
    <w:pPr>
      <w:spacing w:before="12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CBF"/>
    <w:pPr>
      <w:tabs>
        <w:tab w:val="center" w:pos="4513"/>
        <w:tab w:val="right" w:pos="9026"/>
      </w:tabs>
      <w:spacing w:before="0"/>
    </w:pPr>
  </w:style>
  <w:style w:type="character" w:customStyle="1" w:styleId="HeaderChar">
    <w:name w:val="Header Char"/>
    <w:basedOn w:val="DefaultParagraphFont"/>
    <w:link w:val="Header"/>
    <w:uiPriority w:val="99"/>
    <w:rsid w:val="00760CBF"/>
    <w:rPr>
      <w:rFonts w:ascii="Times New Roman" w:eastAsia="Times New Roman" w:hAnsi="Times New Roman" w:cs="Times New Roman"/>
      <w:sz w:val="26"/>
      <w:szCs w:val="20"/>
      <w:lang w:val="en-GB" w:eastAsia="en-US"/>
    </w:rPr>
  </w:style>
  <w:style w:type="paragraph" w:styleId="Footer">
    <w:name w:val="footer"/>
    <w:basedOn w:val="Normal"/>
    <w:link w:val="FooterChar"/>
    <w:uiPriority w:val="99"/>
    <w:unhideWhenUsed/>
    <w:rsid w:val="00760CBF"/>
    <w:pPr>
      <w:tabs>
        <w:tab w:val="center" w:pos="4513"/>
        <w:tab w:val="right" w:pos="9026"/>
      </w:tabs>
      <w:spacing w:before="0"/>
    </w:pPr>
  </w:style>
  <w:style w:type="character" w:customStyle="1" w:styleId="FooterChar">
    <w:name w:val="Footer Char"/>
    <w:basedOn w:val="DefaultParagraphFont"/>
    <w:link w:val="Footer"/>
    <w:uiPriority w:val="99"/>
    <w:rsid w:val="00760CBF"/>
    <w:rPr>
      <w:rFonts w:ascii="Times New Roman" w:eastAsia="Times New Roman" w:hAnsi="Times New Roman" w:cs="Times New Roman"/>
      <w:sz w:val="2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LEE (SUPCOURT)</dc:creator>
  <cp:keywords/>
  <dc:description/>
  <cp:lastModifiedBy>Sarah LOKE (JUDICIARY)</cp:lastModifiedBy>
  <cp:revision>2</cp:revision>
  <dcterms:created xsi:type="dcterms:W3CDTF">2026-02-13T06:02:00Z</dcterms:created>
  <dcterms:modified xsi:type="dcterms:W3CDTF">2026-02-13T06:02:00Z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2021-11-12T08:47:50Z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5f59d2f9-eabb-496a-8acb-0c0e930f743c</vt:lpwstr>
  </property>
  <property fmtid="{D5CDD505-2E9C-101B-9397-08002B2CF9AE}" pid="8" name="MSIP_Label_4f288355-fb4c-44cd-b9ca-40cfc2aee5f8_ContentBits">
    <vt:lpwstr>0</vt:lpwstr>
  </property>
</Properties>
</file>