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62D1" w14:textId="77777777" w:rsidR="00A05520" w:rsidRPr="00783CD1" w:rsidRDefault="00A05520" w:rsidP="00A05520">
      <w:pPr>
        <w:keepNext/>
        <w:keepLines/>
        <w:suppressAutoHyphens/>
        <w:spacing w:before="240" w:after="120" w:line="240" w:lineRule="auto"/>
        <w:jc w:val="center"/>
        <w:rPr>
          <w:rFonts w:ascii="Times New Roman" w:eastAsia="Times New Roman" w:hAnsi="Times New Roman" w:cs="Times New Roman"/>
          <w:caps/>
          <w:szCs w:val="20"/>
          <w:lang w:eastAsia="en-US"/>
        </w:rPr>
      </w:pPr>
      <w:r w:rsidRPr="00783CD1">
        <w:rPr>
          <w:rFonts w:ascii="Times New Roman" w:eastAsia="Times New Roman" w:hAnsi="Times New Roman" w:cs="Times New Roman"/>
          <w:caps/>
          <w:szCs w:val="20"/>
          <w:lang w:eastAsia="en-US"/>
        </w:rPr>
        <w:fldChar w:fldCharType="begin" w:fldLock="1"/>
      </w:r>
      <w:r w:rsidRPr="00783CD1">
        <w:rPr>
          <w:rFonts w:ascii="Times New Roman" w:eastAsia="Times New Roman" w:hAnsi="Times New Roman" w:cs="Times New Roman"/>
          <w:caps/>
          <w:szCs w:val="20"/>
          <w:lang w:eastAsia="en-US"/>
        </w:rPr>
        <w:instrText xml:space="preserve"> GUID=88fcd42f-dd20-42e2-8bec-a2358c8f8f9f </w:instrText>
      </w:r>
      <w:r w:rsidRPr="00783CD1">
        <w:rPr>
          <w:rFonts w:ascii="Times New Roman" w:eastAsia="Times New Roman" w:hAnsi="Times New Roman" w:cs="Times New Roman"/>
          <w:caps/>
          <w:szCs w:val="20"/>
          <w:lang w:eastAsia="en-US"/>
        </w:rPr>
        <w:fldChar w:fldCharType="end"/>
      </w:r>
      <w:r w:rsidRPr="00783CD1">
        <w:rPr>
          <w:rFonts w:ascii="Times New Roman" w:eastAsia="Times New Roman" w:hAnsi="Times New Roman" w:cs="Times New Roman"/>
          <w:caps/>
          <w:szCs w:val="20"/>
          <w:lang w:eastAsia="en-US"/>
        </w:rPr>
        <w:t xml:space="preserve">Form </w:t>
      </w:r>
      <w:r w:rsidRPr="00783CD1">
        <w:rPr>
          <w:rFonts w:ascii="Times New Roman" w:eastAsia="Times New Roman" w:hAnsi="Times New Roman" w:cs="Times New Roman"/>
          <w:caps/>
          <w:szCs w:val="20"/>
          <w:lang w:eastAsia="en-US"/>
        </w:rPr>
        <w:fldChar w:fldCharType="begin" w:fldLock="1"/>
      </w:r>
      <w:r w:rsidRPr="00783CD1">
        <w:rPr>
          <w:rFonts w:ascii="Times New Roman" w:eastAsia="Times New Roman" w:hAnsi="Times New Roman" w:cs="Times New Roman"/>
          <w:caps/>
          <w:szCs w:val="20"/>
          <w:lang w:eastAsia="en-US"/>
        </w:rPr>
        <w:instrText>Quote "</w:instrText>
      </w:r>
      <w:r w:rsidRPr="00783CD1">
        <w:rPr>
          <w:rFonts w:ascii="Times New Roman" w:eastAsia="Times New Roman" w:hAnsi="Times New Roman" w:cs="Times New Roman"/>
          <w:caps/>
          <w:szCs w:val="20"/>
          <w:lang w:eastAsia="en-US"/>
        </w:rPr>
        <w:fldChar w:fldCharType="begin" w:fldLock="1"/>
      </w:r>
      <w:r w:rsidRPr="00783CD1">
        <w:rPr>
          <w:rFonts w:ascii="Times New Roman" w:eastAsia="Times New Roman" w:hAnsi="Times New Roman" w:cs="Times New Roman"/>
          <w:caps/>
          <w:szCs w:val="20"/>
          <w:lang w:eastAsia="en-US"/>
        </w:rPr>
        <w:instrText xml:space="preserve">SEQ FormScheduleDivisionHeading1 </w:instrText>
      </w:r>
      <w:r w:rsidRPr="00783CD1">
        <w:rPr>
          <w:rFonts w:ascii="Times New Roman" w:eastAsia="Times New Roman" w:hAnsi="Times New Roman" w:cs="Times New Roman"/>
          <w:caps/>
          <w:szCs w:val="20"/>
          <w:lang w:eastAsia="en-US"/>
        </w:rPr>
        <w:fldChar w:fldCharType="end"/>
      </w:r>
      <w:r w:rsidRPr="00783CD1">
        <w:rPr>
          <w:rFonts w:ascii="Times New Roman" w:eastAsia="Times New Roman" w:hAnsi="Times New Roman" w:cs="Times New Roman"/>
          <w:caps/>
          <w:szCs w:val="20"/>
          <w:lang w:eastAsia="en-US"/>
        </w:rPr>
        <w:instrText>" \* MERGEFORMAT</w:instrText>
      </w:r>
      <w:r w:rsidRPr="00783CD1">
        <w:rPr>
          <w:rFonts w:ascii="Times New Roman" w:eastAsia="Times New Roman" w:hAnsi="Times New Roman" w:cs="Times New Roman"/>
          <w:caps/>
          <w:szCs w:val="20"/>
          <w:lang w:eastAsia="en-US"/>
        </w:rPr>
        <w:fldChar w:fldCharType="separate"/>
      </w:r>
      <w:r w:rsidRPr="00783CD1">
        <w:rPr>
          <w:rFonts w:ascii="Times New Roman" w:eastAsia="Times New Roman" w:hAnsi="Times New Roman" w:cs="Times New Roman"/>
          <w:caps/>
          <w:szCs w:val="20"/>
          <w:lang w:eastAsia="en-US"/>
        </w:rPr>
        <w:t>28</w:t>
      </w:r>
      <w:r w:rsidRPr="00783CD1">
        <w:rPr>
          <w:rFonts w:ascii="Times New Roman" w:eastAsia="Times New Roman" w:hAnsi="Times New Roman" w:cs="Times New Roman"/>
          <w:caps/>
          <w:szCs w:val="20"/>
          <w:lang w:eastAsia="en-US"/>
        </w:rPr>
        <w:fldChar w:fldCharType="end"/>
      </w:r>
    </w:p>
    <w:tbl>
      <w:tblPr>
        <w:tblW w:w="7160" w:type="dxa"/>
        <w:jc w:val="center"/>
        <w:tblLook w:val="04A0" w:firstRow="1" w:lastRow="0" w:firstColumn="1" w:lastColumn="0" w:noHBand="0" w:noVBand="1"/>
      </w:tblPr>
      <w:tblGrid>
        <w:gridCol w:w="7160"/>
      </w:tblGrid>
      <w:tr w:rsidR="00A05520" w:rsidRPr="00783CD1" w14:paraId="44180E9B" w14:textId="77777777" w:rsidTr="00A659F4">
        <w:trPr>
          <w:cantSplit/>
          <w:jc w:val="center"/>
        </w:trPr>
        <w:tc>
          <w:tcPr>
            <w:tcW w:w="7160" w:type="dxa"/>
          </w:tcPr>
          <w:p w14:paraId="1CECD0EE" w14:textId="77777777" w:rsidR="00A05520" w:rsidRPr="00783CD1" w:rsidRDefault="00A05520" w:rsidP="00A659F4">
            <w:pPr>
              <w:spacing w:before="60" w:after="60" w:line="240" w:lineRule="auto"/>
              <w:rPr>
                <w:rFonts w:ascii="Times New Roman" w:eastAsia="Times New Roman" w:hAnsi="Times New Roman" w:cs="Times New Roman"/>
                <w:sz w:val="18"/>
                <w:szCs w:val="18"/>
                <w:lang w:eastAsia="en-US"/>
              </w:rPr>
            </w:pPr>
            <w:r w:rsidRPr="00783CD1">
              <w:rPr>
                <w:rFonts w:ascii="Times New Roman" w:eastAsia="Times New Roman" w:hAnsi="Times New Roman" w:cs="Times New Roman"/>
                <w:sz w:val="18"/>
                <w:szCs w:val="18"/>
                <w:lang w:eastAsia="en-US"/>
              </w:rPr>
              <w:fldChar w:fldCharType="begin"/>
            </w:r>
            <w:r w:rsidRPr="00783CD1">
              <w:rPr>
                <w:rFonts w:ascii="Times New Roman" w:eastAsia="Times New Roman" w:hAnsi="Times New Roman" w:cs="Times New Roman"/>
                <w:sz w:val="18"/>
                <w:szCs w:val="18"/>
                <w:lang w:eastAsia="en-US"/>
              </w:rPr>
              <w:instrText xml:space="preserve"> GUID=25748208-eafa-4d05-b848-f744d0a88b26 </w:instrText>
            </w:r>
            <w:r w:rsidRPr="00783CD1">
              <w:rPr>
                <w:rFonts w:ascii="Times New Roman" w:eastAsia="Times New Roman" w:hAnsi="Times New Roman" w:cs="Times New Roman"/>
                <w:sz w:val="18"/>
                <w:szCs w:val="18"/>
                <w:lang w:eastAsia="en-US"/>
              </w:rPr>
              <w:fldChar w:fldCharType="end"/>
            </w:r>
            <w:r w:rsidRPr="00783CD1">
              <w:rPr>
                <w:rFonts w:ascii="Times New Roman" w:eastAsia="Times New Roman" w:hAnsi="Times New Roman" w:cs="Times New Roman"/>
                <w:sz w:val="18"/>
                <w:szCs w:val="18"/>
                <w:lang w:eastAsia="en-US"/>
              </w:rPr>
              <w:t>R. 82</w:t>
            </w:r>
          </w:p>
        </w:tc>
      </w:tr>
      <w:tr w:rsidR="00A05520" w:rsidRPr="00783CD1" w14:paraId="7D44E6A3" w14:textId="77777777" w:rsidTr="00A659F4">
        <w:trPr>
          <w:cantSplit/>
          <w:jc w:val="center"/>
        </w:trPr>
        <w:tc>
          <w:tcPr>
            <w:tcW w:w="7160" w:type="dxa"/>
          </w:tcPr>
          <w:p w14:paraId="69F52979" w14:textId="77777777" w:rsidR="00A05520" w:rsidRPr="00783CD1" w:rsidRDefault="00A05520" w:rsidP="00A659F4">
            <w:pPr>
              <w:tabs>
                <w:tab w:val="left" w:pos="369"/>
                <w:tab w:val="center" w:pos="3472"/>
              </w:tabs>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tab/>
            </w:r>
            <w:r w:rsidRPr="00783CD1">
              <w:rPr>
                <w:rFonts w:ascii="Times New Roman" w:eastAsia="Times New Roman" w:hAnsi="Times New Roman" w:cs="Times New Roman"/>
                <w:szCs w:val="20"/>
                <w:lang w:eastAsia="en-US"/>
              </w:rPr>
              <w:tab/>
            </w: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GUID=36266a1f-c6f0-463b-bb45-988009ee98bb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(REQUEST FOR SETTING DOWN FORM)</w:t>
            </w:r>
          </w:p>
        </w:tc>
      </w:tr>
      <w:tr w:rsidR="00A05520" w:rsidRPr="00783CD1" w14:paraId="5887EC84" w14:textId="77777777" w:rsidTr="00A659F4">
        <w:trPr>
          <w:cantSplit/>
          <w:jc w:val="center"/>
        </w:trPr>
        <w:tc>
          <w:tcPr>
            <w:tcW w:w="7160" w:type="dxa"/>
          </w:tcPr>
          <w:p w14:paraId="5750F9B1"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GUID=4041b8c9-f2fd-47e3-adf2-5fcac3b50803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IN THE FAMILY JUSTICE COURTS OF THE REPUBLIC OF SINGAPORE</w:t>
            </w:r>
          </w:p>
        </w:tc>
      </w:tr>
      <w:tr w:rsidR="00A05520" w:rsidRPr="00783CD1" w14:paraId="40838807" w14:textId="77777777" w:rsidTr="00A659F4">
        <w:trPr>
          <w:cantSplit/>
          <w:jc w:val="center"/>
        </w:trPr>
        <w:tc>
          <w:tcPr>
            <w:tcW w:w="7160" w:type="dxa"/>
          </w:tcPr>
          <w:p w14:paraId="71896F66" w14:textId="77777777" w:rsidR="00A05520" w:rsidRPr="00783CD1" w:rsidRDefault="00A05520" w:rsidP="00A659F4">
            <w:pPr>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GUID=94eb3b03-2766-47f4-8b43-e5294b0c4821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Divorce Writ No.</w:t>
            </w:r>
          </w:p>
        </w:tc>
      </w:tr>
      <w:tr w:rsidR="00A05520" w:rsidRPr="00783CD1" w14:paraId="38842816" w14:textId="77777777" w:rsidTr="00A659F4">
        <w:trPr>
          <w:cantSplit/>
          <w:jc w:val="center"/>
        </w:trPr>
        <w:tc>
          <w:tcPr>
            <w:tcW w:w="7160" w:type="dxa"/>
          </w:tcPr>
          <w:p w14:paraId="110644A5"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GUID=f8dc00ac-e61c-454f-90ac-d0e6aa984079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Between</w:t>
            </w:r>
          </w:p>
        </w:tc>
      </w:tr>
      <w:tr w:rsidR="00A05520" w:rsidRPr="00783CD1" w14:paraId="1E8E9928" w14:textId="77777777" w:rsidTr="00A659F4">
        <w:trPr>
          <w:cantSplit/>
          <w:jc w:val="center"/>
        </w:trPr>
        <w:tc>
          <w:tcPr>
            <w:tcW w:w="7160" w:type="dxa"/>
          </w:tcPr>
          <w:p w14:paraId="4102AC08"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GUID=f3df6a7c-5214-4741-945e-d4c861b489de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Plaintiff’s Name</w:t>
            </w:r>
            <w:r w:rsidRPr="00783CD1">
              <w:rPr>
                <w:rFonts w:ascii="Times New Roman" w:eastAsia="Times New Roman" w:hAnsi="Times New Roman" w:cs="Times New Roman"/>
                <w:szCs w:val="20"/>
                <w:lang w:eastAsia="en-US"/>
              </w:rPr>
              <w:t>] (ID No.      )      </w:t>
            </w:r>
            <w:r w:rsidRPr="00783CD1">
              <w:rPr>
                <w:rFonts w:ascii="Times New Roman" w:eastAsia="Times New Roman" w:hAnsi="Times New Roman" w:cs="Times New Roman"/>
                <w:i/>
                <w:szCs w:val="20"/>
                <w:lang w:eastAsia="en-US"/>
              </w:rPr>
              <w:t>Plaintiff</w:t>
            </w:r>
          </w:p>
        </w:tc>
      </w:tr>
      <w:tr w:rsidR="00A05520" w:rsidRPr="00783CD1" w14:paraId="267083E5" w14:textId="77777777" w:rsidTr="00A659F4">
        <w:trPr>
          <w:cantSplit/>
          <w:jc w:val="center"/>
        </w:trPr>
        <w:tc>
          <w:tcPr>
            <w:tcW w:w="7160" w:type="dxa"/>
          </w:tcPr>
          <w:p w14:paraId="5F965CBC"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GUID=234a5d1c-397a-4b79-8f13-44da0cbbe3a4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And</w:t>
            </w:r>
          </w:p>
        </w:tc>
      </w:tr>
      <w:tr w:rsidR="00A05520" w:rsidRPr="00783CD1" w14:paraId="76AF0970" w14:textId="77777777" w:rsidTr="00A659F4">
        <w:trPr>
          <w:cantSplit/>
          <w:jc w:val="center"/>
        </w:trPr>
        <w:tc>
          <w:tcPr>
            <w:tcW w:w="7160" w:type="dxa"/>
          </w:tcPr>
          <w:p w14:paraId="4580BBBD"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GUID=6ae7acce-1cbf-4637-b62d-ad08bfa59e69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Defendant’s Name</w:t>
            </w:r>
            <w:r w:rsidRPr="00783CD1">
              <w:rPr>
                <w:rFonts w:ascii="Times New Roman" w:eastAsia="Times New Roman" w:hAnsi="Times New Roman" w:cs="Times New Roman"/>
                <w:szCs w:val="20"/>
                <w:lang w:eastAsia="en-US"/>
              </w:rPr>
              <w:t>] (ID No.      )      </w:t>
            </w:r>
            <w:r w:rsidRPr="00783CD1">
              <w:rPr>
                <w:rFonts w:ascii="Times New Roman" w:eastAsia="Times New Roman" w:hAnsi="Times New Roman" w:cs="Times New Roman"/>
                <w:i/>
                <w:szCs w:val="20"/>
                <w:lang w:eastAsia="en-US"/>
              </w:rPr>
              <w:t>Defendant</w:t>
            </w:r>
          </w:p>
        </w:tc>
      </w:tr>
      <w:tr w:rsidR="00A05520" w:rsidRPr="00783CD1" w14:paraId="00D4F4CE" w14:textId="77777777" w:rsidTr="00A659F4">
        <w:trPr>
          <w:cantSplit/>
          <w:jc w:val="center"/>
        </w:trPr>
        <w:tc>
          <w:tcPr>
            <w:tcW w:w="7160" w:type="dxa"/>
          </w:tcPr>
          <w:p w14:paraId="340A0E57"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GUID=3ab64f4e-f02c-4188-80ca-42f5d3c7ffe0 </w:instrText>
            </w:r>
            <w:r w:rsidRPr="00783CD1">
              <w:rPr>
                <w:rFonts w:ascii="Times New Roman" w:eastAsia="Times New Roman" w:hAnsi="Times New Roman" w:cs="Times New Roman"/>
                <w:szCs w:val="20"/>
                <w:lang w:eastAsia="en-US"/>
              </w:rPr>
              <w:fldChar w:fldCharType="end"/>
            </w:r>
          </w:p>
        </w:tc>
      </w:tr>
      <w:tr w:rsidR="00A05520" w:rsidRPr="00783CD1" w14:paraId="5A35EC29" w14:textId="77777777" w:rsidTr="00A659F4">
        <w:trPr>
          <w:cantSplit/>
          <w:jc w:val="center"/>
        </w:trPr>
        <w:tc>
          <w:tcPr>
            <w:tcW w:w="7160" w:type="dxa"/>
          </w:tcPr>
          <w:p w14:paraId="04C0241C" w14:textId="77777777" w:rsidR="00A05520" w:rsidRPr="00783CD1" w:rsidRDefault="00A05520" w:rsidP="00A659F4">
            <w:pPr>
              <w:spacing w:before="60" w:after="60" w:line="240" w:lineRule="auto"/>
              <w:jc w:val="center"/>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GUID=ea16c9da-debb-4e74-b50d-fa051baeb548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REQUEST FOR SETTING DOWN ACTION FOR TRIAL</w:t>
            </w:r>
          </w:p>
        </w:tc>
      </w:tr>
      <w:tr w:rsidR="00A05520" w:rsidRPr="00783CD1" w14:paraId="16C364E8" w14:textId="77777777" w:rsidTr="00A659F4">
        <w:trPr>
          <w:cantSplit/>
          <w:jc w:val="center"/>
        </w:trPr>
        <w:tc>
          <w:tcPr>
            <w:tcW w:w="7160" w:type="dxa"/>
          </w:tcPr>
          <w:p w14:paraId="61B1C9C0" w14:textId="77777777" w:rsidR="00A05520" w:rsidRDefault="00A05520" w:rsidP="00A659F4">
            <w:pPr>
              <w:spacing w:before="60" w:after="60" w:line="240" w:lineRule="auto"/>
              <w:ind w:left="475" w:hanging="475"/>
              <w:rPr>
                <w:rFonts w:ascii="Times New Roman" w:eastAsia="Times New Roman" w:hAnsi="Times New Roman" w:cs="Times New Roman"/>
                <w:szCs w:val="20"/>
                <w:lang w:eastAsia="en-US"/>
              </w:rPr>
            </w:pPr>
          </w:p>
          <w:p w14:paraId="7C95B811" w14:textId="77777777" w:rsidR="00A05520" w:rsidRPr="00783CD1" w:rsidRDefault="00A05520" w:rsidP="00A659F4">
            <w:pPr>
              <w:spacing w:before="60" w:after="60" w:line="240" w:lineRule="auto"/>
              <w:ind w:left="475" w:hanging="475"/>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GUID=0caece26-c83f-42dd-94a4-91af47a3ef17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1.</w:t>
            </w:r>
            <w:r w:rsidRPr="00783CD1">
              <w:rPr>
                <w:rFonts w:ascii="Times New Roman" w:eastAsia="Times New Roman" w:hAnsi="Times New Roman" w:cs="Times New Roman"/>
                <w:szCs w:val="20"/>
                <w:lang w:eastAsia="en-US"/>
              </w:rPr>
              <w:tab/>
              <w:t>Request for Setting Down</w:t>
            </w:r>
          </w:p>
        </w:tc>
      </w:tr>
      <w:tr w:rsidR="00A05520" w:rsidRPr="00783CD1" w14:paraId="43AB9F03" w14:textId="77777777" w:rsidTr="00A659F4">
        <w:trPr>
          <w:cantSplit/>
          <w:jc w:val="center"/>
        </w:trPr>
        <w:tc>
          <w:tcPr>
            <w:tcW w:w="7160" w:type="dxa"/>
          </w:tcPr>
          <w:p w14:paraId="6102CE27"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GUID=d9d5355a-8218-4409-b87e-c35ece174502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a</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I request that the Plaintiff/Defendant* be at liberty to set down this action for trial.</w:t>
            </w:r>
          </w:p>
        </w:tc>
      </w:tr>
      <w:tr w:rsidR="00A05520" w:rsidRPr="00783CD1" w14:paraId="5CDACCE0" w14:textId="77777777" w:rsidTr="00A659F4">
        <w:trPr>
          <w:cantSplit/>
          <w:jc w:val="center"/>
        </w:trPr>
        <w:tc>
          <w:tcPr>
            <w:tcW w:w="7160" w:type="dxa"/>
          </w:tcPr>
          <w:p w14:paraId="29FFFEB2"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GUID=51d44bcf-4819-44f3-8e26-e44403bd8266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b</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The duration of the trial is estimated to be [</w:t>
            </w:r>
            <w:r w:rsidRPr="00783CD1">
              <w:rPr>
                <w:rFonts w:ascii="Times New Roman" w:eastAsia="Times New Roman" w:hAnsi="Times New Roman" w:cs="Times New Roman"/>
                <w:i/>
                <w:szCs w:val="20"/>
                <w:lang w:eastAsia="en-US"/>
              </w:rPr>
              <w:t>to state number of days</w:t>
            </w:r>
            <w:r w:rsidRPr="00783CD1">
              <w:rPr>
                <w:rFonts w:ascii="Times New Roman" w:eastAsia="Times New Roman" w:hAnsi="Times New Roman" w:cs="Times New Roman"/>
                <w:szCs w:val="20"/>
                <w:lang w:eastAsia="en-US"/>
              </w:rPr>
              <w:t>], and the matter will be contested/uncontested*.</w:t>
            </w:r>
          </w:p>
        </w:tc>
      </w:tr>
      <w:tr w:rsidR="00A05520" w:rsidRPr="00783CD1" w14:paraId="41089322" w14:textId="77777777" w:rsidTr="00A659F4">
        <w:trPr>
          <w:cantSplit/>
          <w:jc w:val="center"/>
        </w:trPr>
        <w:tc>
          <w:tcPr>
            <w:tcW w:w="7160" w:type="dxa"/>
          </w:tcPr>
          <w:p w14:paraId="50F2A1E3" w14:textId="77777777" w:rsidR="00A05520" w:rsidRDefault="00A05520" w:rsidP="00A659F4">
            <w:pPr>
              <w:spacing w:before="60" w:after="60" w:line="240" w:lineRule="auto"/>
              <w:ind w:left="475" w:hanging="475"/>
              <w:jc w:val="both"/>
              <w:rPr>
                <w:rFonts w:ascii="Times New Roman" w:eastAsia="Times New Roman" w:hAnsi="Times New Roman" w:cs="Times New Roman"/>
                <w:szCs w:val="20"/>
                <w:lang w:eastAsia="en-US"/>
              </w:rPr>
            </w:pPr>
          </w:p>
          <w:p w14:paraId="07396C9E" w14:textId="77777777" w:rsidR="00A05520" w:rsidRPr="00783CD1" w:rsidRDefault="00A05520" w:rsidP="00A659F4">
            <w:pPr>
              <w:spacing w:before="60" w:after="60" w:line="240" w:lineRule="auto"/>
              <w:ind w:left="475" w:hanging="475"/>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GUID=a54495c0-7e45-4410-a54d-94c5ae1b3926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2.</w:t>
            </w:r>
            <w:r w:rsidRPr="00783CD1">
              <w:rPr>
                <w:rFonts w:ascii="Times New Roman" w:eastAsia="Times New Roman" w:hAnsi="Times New Roman" w:cs="Times New Roman"/>
                <w:szCs w:val="20"/>
                <w:lang w:eastAsia="en-US"/>
              </w:rPr>
              <w:tab/>
              <w:t>Mediation/Counselling Statement**</w:t>
            </w:r>
          </w:p>
        </w:tc>
      </w:tr>
      <w:tr w:rsidR="00A05520" w:rsidRPr="00783CD1" w14:paraId="2CC752F7" w14:textId="77777777" w:rsidTr="00A659F4">
        <w:trPr>
          <w:cantSplit/>
          <w:jc w:val="center"/>
        </w:trPr>
        <w:tc>
          <w:tcPr>
            <w:tcW w:w="7160" w:type="dxa"/>
          </w:tcPr>
          <w:p w14:paraId="01015FDD"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GUID=06ff1842-8180-4401-b8d8-b89e3ff2ca24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a</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I have informed my client about*/I, the Plaintiff/Defendant*, am aware of* the options of mediation and counselling services at the court.</w:t>
            </w:r>
          </w:p>
        </w:tc>
      </w:tr>
      <w:tr w:rsidR="00A05520" w:rsidRPr="00783CD1" w14:paraId="5DCD2F1A" w14:textId="77777777" w:rsidTr="00A659F4">
        <w:trPr>
          <w:cantSplit/>
          <w:jc w:val="center"/>
        </w:trPr>
        <w:tc>
          <w:tcPr>
            <w:tcW w:w="7160" w:type="dxa"/>
          </w:tcPr>
          <w:p w14:paraId="75C6919D"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GUID=1db2fbc6-53f2-494a-a39b-776f736c5643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b</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Parties do not have any child*/have children* who are ____ years old.</w:t>
            </w:r>
          </w:p>
        </w:tc>
      </w:tr>
      <w:tr w:rsidR="00A05520" w:rsidRPr="00783CD1" w14:paraId="24339411" w14:textId="77777777" w:rsidTr="00A659F4">
        <w:trPr>
          <w:cantSplit/>
          <w:jc w:val="center"/>
        </w:trPr>
        <w:tc>
          <w:tcPr>
            <w:tcW w:w="7160" w:type="dxa"/>
          </w:tcPr>
          <w:p w14:paraId="2394F2CE"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GUID=0e4d454f-5144-48c8-ac3a-ea1a1cb4edcf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c</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The Plaintiff and/or Defendant have:</w:t>
            </w:r>
          </w:p>
        </w:tc>
      </w:tr>
      <w:tr w:rsidR="00A05520" w:rsidRPr="00783CD1" w14:paraId="21E95707" w14:textId="77777777" w:rsidTr="00A659F4">
        <w:trPr>
          <w:cantSplit/>
          <w:jc w:val="center"/>
        </w:trPr>
        <w:tc>
          <w:tcPr>
            <w:tcW w:w="7160" w:type="dxa"/>
          </w:tcPr>
          <w:p w14:paraId="69C411BC" w14:textId="77777777" w:rsidR="00A05520" w:rsidRPr="00783CD1" w:rsidRDefault="00A05520" w:rsidP="00A659F4">
            <w:pPr>
              <w:spacing w:before="60" w:after="60" w:line="240" w:lineRule="auto"/>
              <w:ind w:left="1474"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GUID=f6f84001-7408-4949-bbf3-2542fb278fa3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(i)</w:t>
            </w:r>
            <w:r w:rsidRPr="00783CD1">
              <w:rPr>
                <w:rFonts w:ascii="Times New Roman" w:eastAsia="Times New Roman" w:hAnsi="Times New Roman" w:cs="Times New Roman"/>
                <w:szCs w:val="20"/>
                <w:lang w:eastAsia="en-US"/>
              </w:rPr>
              <w:tab/>
              <w:t>*been notified to attend/are attending counselling/mediation at Child Focused Resolution Centre (the CFRC);</w:t>
            </w:r>
          </w:p>
        </w:tc>
      </w:tr>
      <w:tr w:rsidR="00A05520" w:rsidRPr="00783CD1" w14:paraId="4C8BABFB" w14:textId="77777777" w:rsidTr="00A659F4">
        <w:trPr>
          <w:cantSplit/>
          <w:jc w:val="center"/>
        </w:trPr>
        <w:tc>
          <w:tcPr>
            <w:tcW w:w="7160" w:type="dxa"/>
          </w:tcPr>
          <w:p w14:paraId="0FBC7971" w14:textId="77777777" w:rsidR="00A05520" w:rsidRPr="00783CD1" w:rsidRDefault="00A05520" w:rsidP="00A659F4">
            <w:pPr>
              <w:spacing w:before="60" w:after="60" w:line="240" w:lineRule="auto"/>
              <w:ind w:left="1474"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GUID=5cf94307-e7f8-4d7d-9163-cd35325bf9f9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(ii)</w:t>
            </w:r>
            <w:r w:rsidRPr="00783CD1">
              <w:rPr>
                <w:rFonts w:ascii="Times New Roman" w:eastAsia="Times New Roman" w:hAnsi="Times New Roman" w:cs="Times New Roman"/>
                <w:szCs w:val="20"/>
                <w:lang w:eastAsia="en-US"/>
              </w:rPr>
              <w:tab/>
              <w:t>*not been notified to attend counselling/mediation at the CFRC and are persons prescribed under section 50(3A) of the Women’s Charter as persons who are required to attend mediation/counselling;</w:t>
            </w:r>
          </w:p>
        </w:tc>
      </w:tr>
      <w:tr w:rsidR="00A05520" w:rsidRPr="00783CD1" w14:paraId="481D1D05" w14:textId="77777777" w:rsidTr="00A659F4">
        <w:trPr>
          <w:cantSplit/>
          <w:jc w:val="center"/>
        </w:trPr>
        <w:tc>
          <w:tcPr>
            <w:tcW w:w="7160" w:type="dxa"/>
          </w:tcPr>
          <w:p w14:paraId="2551A469" w14:textId="77777777" w:rsidR="00A05520" w:rsidRPr="00783CD1" w:rsidRDefault="00A05520" w:rsidP="00A659F4">
            <w:pPr>
              <w:spacing w:before="60" w:after="60" w:line="240" w:lineRule="auto"/>
              <w:ind w:left="1474"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GUID=b8f45256-2296-40be-aea3-6746949493fc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(iii)</w:t>
            </w:r>
            <w:r w:rsidRPr="00783CD1">
              <w:rPr>
                <w:rFonts w:ascii="Times New Roman" w:eastAsia="Times New Roman" w:hAnsi="Times New Roman" w:cs="Times New Roman"/>
                <w:szCs w:val="20"/>
                <w:lang w:eastAsia="en-US"/>
              </w:rPr>
              <w:tab/>
              <w:t>*completed counselling/mediation at the CFRC or are not required to attend counselling/mediation at the CFRC*.</w:t>
            </w:r>
          </w:p>
        </w:tc>
      </w:tr>
      <w:tr w:rsidR="00A05520" w:rsidRPr="00783CD1" w14:paraId="37ADBA72" w14:textId="77777777" w:rsidTr="00A659F4">
        <w:trPr>
          <w:cantSplit/>
          <w:jc w:val="center"/>
        </w:trPr>
        <w:tc>
          <w:tcPr>
            <w:tcW w:w="7160" w:type="dxa"/>
          </w:tcPr>
          <w:p w14:paraId="1FEF3098" w14:textId="77777777" w:rsidR="00A05520" w:rsidRDefault="00A05520" w:rsidP="00A659F4">
            <w:pPr>
              <w:spacing w:before="60" w:after="60" w:line="240" w:lineRule="auto"/>
              <w:ind w:left="476" w:hanging="476"/>
              <w:jc w:val="both"/>
              <w:rPr>
                <w:rFonts w:ascii="Times New Roman" w:eastAsia="Times New Roman" w:hAnsi="Times New Roman" w:cs="Times New Roman"/>
                <w:szCs w:val="20"/>
                <w:lang w:eastAsia="en-US"/>
              </w:rPr>
            </w:pPr>
          </w:p>
          <w:p w14:paraId="362800A6" w14:textId="77777777" w:rsidR="00A05520" w:rsidRPr="00783CD1" w:rsidRDefault="00A05520" w:rsidP="00A659F4">
            <w:pPr>
              <w:spacing w:before="60" w:after="60" w:line="240" w:lineRule="auto"/>
              <w:ind w:left="476" w:hanging="476"/>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GUID=10d6a264-b5d8-444c-8db2-b70e4dba5536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3.</w:t>
            </w:r>
            <w:r w:rsidRPr="00783CD1">
              <w:rPr>
                <w:rFonts w:ascii="Times New Roman" w:eastAsia="Times New Roman" w:hAnsi="Times New Roman" w:cs="Times New Roman"/>
                <w:szCs w:val="20"/>
                <w:lang w:eastAsia="en-US"/>
              </w:rPr>
              <w:tab/>
              <w:t>Particulars of Bankruptcy (if applicable)</w:t>
            </w:r>
          </w:p>
        </w:tc>
      </w:tr>
      <w:tr w:rsidR="00A05520" w:rsidRPr="00783CD1" w14:paraId="235DAC7D" w14:textId="77777777" w:rsidTr="00A659F4">
        <w:trPr>
          <w:cantSplit/>
          <w:jc w:val="center"/>
        </w:trPr>
        <w:tc>
          <w:tcPr>
            <w:tcW w:w="7160" w:type="dxa"/>
          </w:tcPr>
          <w:p w14:paraId="1ED66E99" w14:textId="77777777" w:rsidR="00A05520" w:rsidRPr="00783CD1" w:rsidRDefault="00A05520" w:rsidP="00A659F4">
            <w:pPr>
              <w:spacing w:before="60" w:after="60" w:line="240" w:lineRule="auto"/>
              <w:ind w:left="475"/>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GUID=34e85807-a46e-47fe-b79e-3d8c0df7e47c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State if either the Plaintiff or the Defendant is a bankrupt and if so, furnish details concerning the bankruptcy proceedings and whether the Official Assignee has been notified of the proceedings.</w:t>
            </w:r>
            <w:r w:rsidRPr="00783CD1">
              <w:rPr>
                <w:rFonts w:ascii="Times New Roman" w:eastAsia="Times New Roman" w:hAnsi="Times New Roman" w:cs="Times New Roman"/>
                <w:szCs w:val="20"/>
                <w:lang w:eastAsia="en-US"/>
              </w:rPr>
              <w:t>]</w:t>
            </w:r>
          </w:p>
        </w:tc>
      </w:tr>
      <w:tr w:rsidR="00A05520" w:rsidRPr="00783CD1" w14:paraId="64B18761" w14:textId="77777777" w:rsidTr="00A659F4">
        <w:trPr>
          <w:cantSplit/>
          <w:trHeight w:val="220"/>
          <w:jc w:val="center"/>
        </w:trPr>
        <w:tc>
          <w:tcPr>
            <w:tcW w:w="7160" w:type="dxa"/>
          </w:tcPr>
          <w:p w14:paraId="5BAF0722" w14:textId="77777777" w:rsidR="00A05520" w:rsidRPr="00783CD1" w:rsidRDefault="00A05520" w:rsidP="00A659F4">
            <w:pPr>
              <w:spacing w:before="60" w:after="60" w:line="240" w:lineRule="auto"/>
              <w:ind w:left="940" w:hanging="56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GUID=1cd13fec-1075-4629-b95e-8248c4635a5f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a</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The Plaintiff* and/or Defendant* is a bankrupt.</w:t>
            </w:r>
          </w:p>
        </w:tc>
      </w:tr>
      <w:tr w:rsidR="00A05520" w:rsidRPr="00783CD1" w14:paraId="6094467A" w14:textId="77777777" w:rsidTr="00A659F4">
        <w:trPr>
          <w:cantSplit/>
          <w:trHeight w:val="220"/>
          <w:jc w:val="center"/>
        </w:trPr>
        <w:tc>
          <w:tcPr>
            <w:tcW w:w="7160" w:type="dxa"/>
          </w:tcPr>
          <w:p w14:paraId="09A380E3"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GUID=2459ccd4-fa16-4f2d-a828-947c4d83e03d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b</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Date of bankruptcy order and bankruptcy number [</w:t>
            </w:r>
            <w:r w:rsidRPr="00783CD1">
              <w:rPr>
                <w:rFonts w:ascii="Times New Roman" w:eastAsia="Times New Roman" w:hAnsi="Times New Roman" w:cs="Times New Roman"/>
                <w:i/>
                <w:szCs w:val="20"/>
                <w:lang w:eastAsia="en-US"/>
              </w:rPr>
              <w:t>please specify</w:t>
            </w:r>
            <w:r w:rsidRPr="00783CD1">
              <w:rPr>
                <w:rFonts w:ascii="Times New Roman" w:eastAsia="Times New Roman" w:hAnsi="Times New Roman" w:cs="Times New Roman"/>
                <w:szCs w:val="20"/>
                <w:lang w:eastAsia="en-US"/>
              </w:rPr>
              <w:t>].</w:t>
            </w:r>
          </w:p>
        </w:tc>
      </w:tr>
      <w:tr w:rsidR="00A05520" w:rsidRPr="00783CD1" w14:paraId="1AACA4E3" w14:textId="77777777" w:rsidTr="00A659F4">
        <w:trPr>
          <w:cantSplit/>
          <w:trHeight w:val="220"/>
          <w:jc w:val="center"/>
        </w:trPr>
        <w:tc>
          <w:tcPr>
            <w:tcW w:w="7160" w:type="dxa"/>
          </w:tcPr>
          <w:p w14:paraId="33609122"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lastRenderedPageBreak/>
              <w:fldChar w:fldCharType="begin"/>
            </w:r>
            <w:r w:rsidRPr="00783CD1">
              <w:rPr>
                <w:rFonts w:ascii="Times New Roman" w:eastAsia="Times New Roman" w:hAnsi="Times New Roman" w:cs="Times New Roman"/>
                <w:szCs w:val="20"/>
                <w:lang w:eastAsia="en-US"/>
              </w:rPr>
              <w:instrText xml:space="preserve"> GUID=76c08373-c0e0-4cfa-99c0-4ad0d4cbc0b7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i/>
                <w:szCs w:val="20"/>
                <w:lang w:eastAsia="en-US"/>
              </w:rPr>
              <w:t>c</w:t>
            </w:r>
            <w:r w:rsidRPr="00783CD1">
              <w:rPr>
                <w:rFonts w:ascii="Times New Roman" w:eastAsia="Times New Roman" w:hAnsi="Times New Roman" w:cs="Times New Roman"/>
                <w:szCs w:val="20"/>
                <w:lang w:eastAsia="en-US"/>
              </w:rPr>
              <w:t>)</w:t>
            </w:r>
            <w:r w:rsidRPr="00783CD1">
              <w:rPr>
                <w:rFonts w:ascii="Times New Roman" w:eastAsia="Times New Roman" w:hAnsi="Times New Roman" w:cs="Times New Roman"/>
                <w:szCs w:val="20"/>
                <w:lang w:eastAsia="en-US"/>
              </w:rPr>
              <w:tab/>
              <w:t>The Official Assignee has been notified of these proceedings in writing on [</w:t>
            </w:r>
            <w:r w:rsidRPr="00783CD1">
              <w:rPr>
                <w:rFonts w:ascii="Times New Roman" w:eastAsia="Times New Roman" w:hAnsi="Times New Roman" w:cs="Times New Roman"/>
                <w:i/>
                <w:szCs w:val="20"/>
                <w:lang w:eastAsia="en-US"/>
              </w:rPr>
              <w:t>to state date</w:t>
            </w:r>
            <w:r w:rsidRPr="00783CD1">
              <w:rPr>
                <w:rFonts w:ascii="Times New Roman" w:eastAsia="Times New Roman" w:hAnsi="Times New Roman" w:cs="Times New Roman"/>
                <w:szCs w:val="20"/>
                <w:lang w:eastAsia="en-US"/>
              </w:rPr>
              <w:t>].</w:t>
            </w:r>
          </w:p>
        </w:tc>
      </w:tr>
      <w:tr w:rsidR="00A05520" w:rsidRPr="00783CD1" w14:paraId="305B270A" w14:textId="77777777" w:rsidTr="00A659F4">
        <w:trPr>
          <w:cantSplit/>
          <w:trHeight w:val="220"/>
          <w:jc w:val="center"/>
        </w:trPr>
        <w:tc>
          <w:tcPr>
            <w:tcW w:w="7160" w:type="dxa"/>
          </w:tcPr>
          <w:p w14:paraId="6C3E62A4" w14:textId="77777777" w:rsidR="00A05520" w:rsidRPr="00783CD1" w:rsidRDefault="00A05520" w:rsidP="00A659F4">
            <w:pPr>
              <w:spacing w:before="60" w:after="60" w:line="240" w:lineRule="auto"/>
              <w:ind w:left="940" w:hanging="533"/>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GUID=ee8bd931-b1dc-4fc4-b4af-f5448293ac6c </w:instrText>
            </w:r>
            <w:r w:rsidRPr="00783CD1">
              <w:rPr>
                <w:rFonts w:ascii="Times New Roman" w:eastAsia="Times New Roman" w:hAnsi="Times New Roman" w:cs="Times New Roman"/>
                <w:szCs w:val="20"/>
                <w:lang w:eastAsia="en-US"/>
              </w:rPr>
              <w:fldChar w:fldCharType="end"/>
            </w:r>
          </w:p>
        </w:tc>
      </w:tr>
      <w:tr w:rsidR="00A05520" w:rsidRPr="00783CD1" w14:paraId="100188F4" w14:textId="77777777" w:rsidTr="00A659F4">
        <w:trPr>
          <w:cantSplit/>
          <w:trHeight w:val="220"/>
          <w:jc w:val="center"/>
        </w:trPr>
        <w:tc>
          <w:tcPr>
            <w:tcW w:w="7160" w:type="dxa"/>
          </w:tcPr>
          <w:p w14:paraId="33F56F0B" w14:textId="77777777" w:rsidR="00A05520" w:rsidRPr="00783CD1" w:rsidRDefault="00A05520" w:rsidP="00A659F4">
            <w:pPr>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GUID=070f42e9-e4bd-4fb3-8a8e-5e59700b1536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Signature:</w:t>
            </w:r>
          </w:p>
          <w:p w14:paraId="69B1CC9D" w14:textId="77777777" w:rsidR="00A05520" w:rsidRPr="00783CD1" w:rsidRDefault="00A05520" w:rsidP="00A659F4">
            <w:pPr>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GUID=7c45254d-3f5e-416e-b736-c21cb71e98d5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Name of Party/Party’s Solicitor*:</w:t>
            </w:r>
          </w:p>
          <w:p w14:paraId="65039825" w14:textId="77777777" w:rsidR="00A05520" w:rsidRPr="00783CD1" w:rsidRDefault="00A05520" w:rsidP="00A659F4">
            <w:pPr>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GUID=7dd27279-11dd-42c7-afc8-adbddfc4b497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Party Type (i.e. Plaintiff or Defendant):</w:t>
            </w:r>
          </w:p>
          <w:p w14:paraId="55F0BFF9" w14:textId="77777777" w:rsidR="00A05520" w:rsidRPr="00783CD1" w:rsidRDefault="00A05520" w:rsidP="00A659F4">
            <w:pPr>
              <w:spacing w:before="60" w:after="60" w:line="240" w:lineRule="auto"/>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GUID=06bcd40f-1767-41bc-beb6-f80b0356d66a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Cs w:val="20"/>
                <w:lang w:eastAsia="en-US"/>
              </w:rPr>
              <w:t>Date:</w:t>
            </w:r>
          </w:p>
        </w:tc>
      </w:tr>
      <w:tr w:rsidR="00A05520" w:rsidRPr="00783CD1" w14:paraId="781D9BE2" w14:textId="77777777" w:rsidTr="00A659F4">
        <w:trPr>
          <w:cantSplit/>
          <w:jc w:val="center"/>
        </w:trPr>
        <w:tc>
          <w:tcPr>
            <w:tcW w:w="7160" w:type="dxa"/>
          </w:tcPr>
          <w:p w14:paraId="25EFB5C9" w14:textId="77777777" w:rsidR="00A05520" w:rsidRPr="00783CD1" w:rsidRDefault="00A05520" w:rsidP="00A659F4">
            <w:pPr>
              <w:spacing w:before="60" w:after="60" w:line="240" w:lineRule="auto"/>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GUID=2cff6c88-873b-4fc6-b49a-a5f719a1c91a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 w:val="18"/>
                <w:szCs w:val="18"/>
                <w:lang w:eastAsia="en-US"/>
              </w:rPr>
              <w:t>*Delete where inapplicable.</w:t>
            </w:r>
          </w:p>
        </w:tc>
      </w:tr>
      <w:tr w:rsidR="00A05520" w:rsidRPr="00783CD1" w14:paraId="4081727E" w14:textId="77777777" w:rsidTr="00A659F4">
        <w:trPr>
          <w:cantSplit/>
          <w:jc w:val="center"/>
        </w:trPr>
        <w:tc>
          <w:tcPr>
            <w:tcW w:w="7160" w:type="dxa"/>
          </w:tcPr>
          <w:p w14:paraId="22F23254" w14:textId="77777777" w:rsidR="00A05520" w:rsidRPr="00783CD1" w:rsidRDefault="00A05520" w:rsidP="00A659F4">
            <w:pPr>
              <w:spacing w:before="60" w:after="60" w:line="240" w:lineRule="auto"/>
              <w:jc w:val="both"/>
              <w:rPr>
                <w:rFonts w:ascii="Times New Roman" w:eastAsia="Times New Roman" w:hAnsi="Times New Roman" w:cs="Times New Roman"/>
                <w:szCs w:val="20"/>
                <w:lang w:eastAsia="en-US"/>
              </w:rPr>
            </w:pPr>
            <w:r w:rsidRPr="00783CD1">
              <w:rPr>
                <w:rFonts w:ascii="Times New Roman" w:eastAsia="Times New Roman" w:hAnsi="Times New Roman" w:cs="Times New Roman"/>
                <w:szCs w:val="20"/>
                <w:lang w:eastAsia="en-US"/>
              </w:rPr>
              <w:fldChar w:fldCharType="begin"/>
            </w:r>
            <w:r w:rsidRPr="00783CD1">
              <w:rPr>
                <w:rFonts w:ascii="Times New Roman" w:eastAsia="Times New Roman" w:hAnsi="Times New Roman" w:cs="Times New Roman"/>
                <w:szCs w:val="20"/>
                <w:lang w:eastAsia="en-US"/>
              </w:rPr>
              <w:instrText xml:space="preserve"> GUID=f0e9b61c-270d-4aed-be21-db2dc923aa3b </w:instrText>
            </w:r>
            <w:r w:rsidRPr="00783CD1">
              <w:rPr>
                <w:rFonts w:ascii="Times New Roman" w:eastAsia="Times New Roman" w:hAnsi="Times New Roman" w:cs="Times New Roman"/>
                <w:szCs w:val="20"/>
                <w:lang w:eastAsia="en-US"/>
              </w:rPr>
              <w:fldChar w:fldCharType="end"/>
            </w:r>
            <w:r w:rsidRPr="00783CD1">
              <w:rPr>
                <w:rFonts w:ascii="Times New Roman" w:eastAsia="Times New Roman" w:hAnsi="Times New Roman" w:cs="Times New Roman"/>
                <w:sz w:val="18"/>
                <w:szCs w:val="18"/>
                <w:lang w:eastAsia="en-US"/>
              </w:rPr>
              <w:t>**If there are any outstanding issues between the parties as at the date of the filing of this Request for Setting Down Action for Trial, this section must be completed by the party filing this Request for Setting Down Action for Trial.</w:t>
            </w:r>
          </w:p>
        </w:tc>
      </w:tr>
    </w:tbl>
    <w:p w14:paraId="41122B88" w14:textId="77777777" w:rsidR="00E43A33" w:rsidRDefault="00E43A33"/>
    <w:sectPr w:rsidR="00E43A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7C7A9" w14:textId="77777777" w:rsidR="006038A3" w:rsidRDefault="006038A3" w:rsidP="006038A3">
      <w:pPr>
        <w:spacing w:after="0" w:line="240" w:lineRule="auto"/>
      </w:pPr>
      <w:r>
        <w:separator/>
      </w:r>
    </w:p>
  </w:endnote>
  <w:endnote w:type="continuationSeparator" w:id="0">
    <w:p w14:paraId="207448F1" w14:textId="77777777" w:rsidR="006038A3" w:rsidRDefault="006038A3" w:rsidP="0060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946CC" w14:textId="77777777" w:rsidR="006038A3" w:rsidRDefault="006038A3" w:rsidP="006038A3">
      <w:pPr>
        <w:spacing w:after="0" w:line="240" w:lineRule="auto"/>
      </w:pPr>
      <w:r>
        <w:separator/>
      </w:r>
    </w:p>
  </w:footnote>
  <w:footnote w:type="continuationSeparator" w:id="0">
    <w:p w14:paraId="3F72439D" w14:textId="77777777" w:rsidR="006038A3" w:rsidRDefault="006038A3" w:rsidP="00603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520"/>
    <w:rsid w:val="006038A3"/>
    <w:rsid w:val="00A05520"/>
    <w:rsid w:val="00E43A3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6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20"/>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2021-09-13T05:05:00Z</dcterms:created>
  <dcterms:modified xsi:type="dcterms:W3CDTF">2021-09-13T05:05:00Z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2021-09-13T05:05:47.0470709Z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1ba9c9c2-710a-4cf8-abc7-8fd4bd3e5acf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2021-09-13T05:05:47.0470709Z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1ba9c9c2-710a-4cf8-abc7-8fd4bd3e5acf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