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025B" w14:textId="39BC639D" w:rsidR="00E74708" w:rsidRDefault="002525D2" w:rsidP="007764D2">
      <w:pPr>
        <w:pStyle w:val="Heading1"/>
      </w:pPr>
      <w:r w:rsidRPr="009A36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46454C" wp14:editId="6522707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85825" cy="1404620"/>
                <wp:effectExtent l="0" t="0" r="285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E80C" w14:textId="77777777" w:rsidR="002525D2" w:rsidRPr="00E16B02" w:rsidRDefault="002525D2" w:rsidP="002525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16B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E-FORM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64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5pt;margin-top:.55pt;width:69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" fillcolor="#fbe4d5 [661]">
                <v:textbox style="mso-fit-shape-to-text:t">
                  <w:txbxContent>
                    <w:p w14:paraId="71DAE80C" w14:textId="77777777" w:rsidR="002525D2" w:rsidRPr="00E16B02" w:rsidRDefault="002525D2" w:rsidP="002525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16B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E-FORM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4D2" w:rsidRPr="007764D2">
        <w:t>177.</w:t>
      </w:r>
    </w:p>
    <w:p w14:paraId="29C9480F" w14:textId="77777777" w:rsidR="007764D2" w:rsidRDefault="007764D2" w:rsidP="007764D2">
      <w:pPr>
        <w:spacing w:after="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9DE3800" w14:textId="7DD7F733" w:rsidR="007764D2" w:rsidRDefault="007764D2" w:rsidP="007764D2">
      <w:pPr>
        <w:spacing w:after="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3D2E9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Para </w:t>
      </w:r>
      <w:r w:rsidR="003D2E93" w:rsidRPr="003D2E93">
        <w:rPr>
          <w:rFonts w:ascii="Times New Roman" w:hAnsi="Times New Roman" w:cs="Times New Roman"/>
          <w:sz w:val="24"/>
          <w:szCs w:val="24"/>
          <w:lang w:val="en-GB" w:eastAsia="en-GB"/>
        </w:rPr>
        <w:t>212</w:t>
      </w:r>
      <w:r w:rsidRPr="003D2E9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PD 2024</w:t>
      </w:r>
    </w:p>
    <w:p w14:paraId="4D171597" w14:textId="77777777" w:rsidR="007764D2" w:rsidRPr="007764D2" w:rsidRDefault="007764D2" w:rsidP="007764D2">
      <w:pPr>
        <w:spacing w:after="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9A42789" w14:textId="77777777" w:rsidR="00E74708" w:rsidRPr="00DB5BB5" w:rsidRDefault="00E74708" w:rsidP="00DB5BB5">
      <w:pPr>
        <w:pStyle w:val="Heading2"/>
      </w:pPr>
      <w:r w:rsidRPr="00DB5BB5">
        <w:t>S</w:t>
      </w:r>
      <w:r w:rsidR="00DB5BB5" w:rsidRPr="00DB5BB5">
        <w:t>chedule of Assets</w:t>
      </w:r>
    </w:p>
    <w:p w14:paraId="798D78E6" w14:textId="77777777" w:rsidR="00E74708" w:rsidRPr="00DB5BB5" w:rsidRDefault="00E74708" w:rsidP="00DB5BB5">
      <w:pPr>
        <w:autoSpaceDE w:val="0"/>
        <w:autoSpaceDN w:val="0"/>
        <w:adjustRightInd w:val="0"/>
        <w:spacing w:after="0" w:line="276" w:lineRule="auto"/>
        <w:ind w:left="605" w:hanging="605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7764D2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[F</w:t>
      </w:r>
      <w:r w:rsidR="00DB5BB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or Death </w:t>
      </w:r>
      <w:proofErr w:type="gramStart"/>
      <w:r w:rsidR="00DB5BB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On</w:t>
      </w:r>
      <w:proofErr w:type="gramEnd"/>
      <w:r w:rsidR="00DB5BB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 or After 15 February 2008</w:t>
      </w:r>
      <w:r w:rsidRPr="007764D2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]</w:t>
      </w:r>
      <w:r w:rsidRPr="007764D2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GB" w:eastAsia="en-GB"/>
        </w:rPr>
        <w:t>1</w:t>
      </w:r>
    </w:p>
    <w:p w14:paraId="4364105B" w14:textId="77777777" w:rsidR="007764D2" w:rsidRDefault="007764D2" w:rsidP="00E74708">
      <w:pPr>
        <w:autoSpaceDE w:val="0"/>
        <w:autoSpaceDN w:val="0"/>
        <w:adjustRightInd w:val="0"/>
        <w:spacing w:after="0" w:line="276" w:lineRule="auto"/>
        <w:ind w:left="605" w:hanging="605"/>
        <w:jc w:val="center"/>
        <w:rPr>
          <w:rFonts w:ascii="Times New Roman" w:eastAsia="Calibri" w:hAnsi="Times New Roman" w:cs="Times New Roman"/>
          <w:bCs/>
          <w:sz w:val="24"/>
          <w:szCs w:val="24"/>
          <w:lang w:val="en-GB" w:eastAsia="en-GB"/>
        </w:rPr>
      </w:pPr>
    </w:p>
    <w:p w14:paraId="70D45630" w14:textId="77777777" w:rsidR="00E74708" w:rsidRPr="00E74708" w:rsidRDefault="00E74708" w:rsidP="00E74708">
      <w:pPr>
        <w:autoSpaceDE w:val="0"/>
        <w:autoSpaceDN w:val="0"/>
        <w:adjustRightInd w:val="0"/>
        <w:spacing w:after="0" w:line="276" w:lineRule="auto"/>
        <w:ind w:left="605" w:hanging="605"/>
        <w:jc w:val="center"/>
        <w:rPr>
          <w:rFonts w:ascii="Times New Roman" w:eastAsia="Calibri" w:hAnsi="Times New Roman" w:cs="Times New Roman"/>
          <w:bCs/>
          <w:sz w:val="24"/>
          <w:szCs w:val="24"/>
          <w:lang w:val="en-GB" w:eastAsia="en-GB"/>
        </w:rPr>
      </w:pPr>
      <w:r w:rsidRPr="00E74708">
        <w:rPr>
          <w:rFonts w:ascii="Times New Roman" w:eastAsia="Calibri" w:hAnsi="Times New Roman" w:cs="Times New Roman"/>
          <w:bCs/>
          <w:sz w:val="24"/>
          <w:szCs w:val="24"/>
          <w:lang w:val="en-GB" w:eastAsia="en-GB"/>
        </w:rPr>
        <w:t>(Title as in the action)</w:t>
      </w:r>
    </w:p>
    <w:p w14:paraId="1CFB5531" w14:textId="77777777" w:rsidR="00E74708" w:rsidRPr="00E74708" w:rsidRDefault="00E74708" w:rsidP="00E74708">
      <w:pPr>
        <w:autoSpaceDE w:val="0"/>
        <w:autoSpaceDN w:val="0"/>
        <w:adjustRightInd w:val="0"/>
        <w:spacing w:after="0" w:line="276" w:lineRule="auto"/>
        <w:ind w:left="605" w:hanging="605"/>
        <w:jc w:val="both"/>
        <w:rPr>
          <w:rFonts w:ascii="Times New Roman" w:eastAsia="Calibri" w:hAnsi="Times New Roman" w:cs="Times New Roman"/>
          <w:bCs/>
          <w:sz w:val="24"/>
          <w:szCs w:val="24"/>
          <w:lang w:val="en-GB" w:eastAsia="en-GB"/>
        </w:rPr>
      </w:pPr>
    </w:p>
    <w:p w14:paraId="7100060D" w14:textId="77777777" w:rsidR="00E74708" w:rsidRPr="00E74708" w:rsidRDefault="00E74708" w:rsidP="00E74708">
      <w:pPr>
        <w:autoSpaceDE w:val="0"/>
        <w:autoSpaceDN w:val="0"/>
        <w:adjustRightInd w:val="0"/>
        <w:spacing w:after="0" w:line="276" w:lineRule="auto"/>
        <w:ind w:left="605" w:hanging="60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 w:rsidRPr="00E74708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SCHEDULE OF ASSETS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268"/>
      </w:tblGrid>
      <w:tr w:rsidR="00E74708" w:rsidRPr="00E74708" w14:paraId="5ACDF8D0" w14:textId="77777777" w:rsidTr="003E7348">
        <w:tc>
          <w:tcPr>
            <w:tcW w:w="7372" w:type="dxa"/>
            <w:shd w:val="clear" w:color="auto" w:fill="auto"/>
          </w:tcPr>
          <w:p w14:paraId="28F504F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A. Deceased’s Property in Singapore</w:t>
            </w:r>
          </w:p>
          <w:p w14:paraId="5ACCC628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7CDAD67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Market Value as at</w:t>
            </w:r>
          </w:p>
          <w:p w14:paraId="72630060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Date of Death (S$)</w:t>
            </w:r>
          </w:p>
          <w:p w14:paraId="5B125F08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>(</w:t>
            </w:r>
            <w:proofErr w:type="gramStart"/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>without</w:t>
            </w:r>
            <w:proofErr w:type="gramEnd"/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 deducting</w:t>
            </w:r>
          </w:p>
          <w:p w14:paraId="6AD48EF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>the debts due or</w:t>
            </w:r>
          </w:p>
          <w:p w14:paraId="777EA559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>owing from the</w:t>
            </w:r>
          </w:p>
          <w:p w14:paraId="509A49E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>deceased)</w:t>
            </w:r>
          </w:p>
          <w:p w14:paraId="4A132061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443FFF36" w14:textId="77777777" w:rsidTr="003E7348">
        <w:tc>
          <w:tcPr>
            <w:tcW w:w="7372" w:type="dxa"/>
            <w:shd w:val="clear" w:color="auto" w:fill="auto"/>
          </w:tcPr>
          <w:p w14:paraId="2ACF19A8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618108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17BAC00A" w14:textId="77777777" w:rsidTr="003E7348">
        <w:tc>
          <w:tcPr>
            <w:tcW w:w="7372" w:type="dxa"/>
            <w:shd w:val="clear" w:color="auto" w:fill="auto"/>
          </w:tcPr>
          <w:p w14:paraId="662E9C79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2535B057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0AC54877" w14:textId="77777777" w:rsidTr="003E7348">
        <w:tc>
          <w:tcPr>
            <w:tcW w:w="7372" w:type="dxa"/>
            <w:shd w:val="clear" w:color="auto" w:fill="auto"/>
          </w:tcPr>
          <w:p w14:paraId="72660F94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507099B3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7BB286C7" w14:textId="77777777" w:rsidTr="003E7348">
        <w:tc>
          <w:tcPr>
            <w:tcW w:w="7372" w:type="dxa"/>
            <w:shd w:val="clear" w:color="auto" w:fill="auto"/>
          </w:tcPr>
          <w:p w14:paraId="4D79A7F0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4F2C908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6E15C463" w14:textId="77777777" w:rsidTr="003E7348">
        <w:tc>
          <w:tcPr>
            <w:tcW w:w="7372" w:type="dxa"/>
            <w:shd w:val="clear" w:color="auto" w:fill="auto"/>
          </w:tcPr>
          <w:p w14:paraId="0AE96F6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3863F75F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08A9F6B8" w14:textId="77777777" w:rsidTr="003E7348">
        <w:tc>
          <w:tcPr>
            <w:tcW w:w="7372" w:type="dxa"/>
            <w:shd w:val="clear" w:color="auto" w:fill="auto"/>
          </w:tcPr>
          <w:p w14:paraId="541BF1BD" w14:textId="77777777" w:rsidR="00E74708" w:rsidRPr="00E74708" w:rsidRDefault="00E74708" w:rsidP="00E747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4F15CF87" w14:textId="77777777" w:rsidR="00E74708" w:rsidRPr="00E74708" w:rsidRDefault="00E74708" w:rsidP="00E747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Gross value</w:t>
            </w: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GB" w:eastAsia="en-GB"/>
              </w:rPr>
              <w:t>2</w:t>
            </w:r>
          </w:p>
          <w:p w14:paraId="12C74F27" w14:textId="77777777" w:rsidR="00E74708" w:rsidRPr="00E74708" w:rsidRDefault="00E74708" w:rsidP="00E747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03344E3C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1CE89970" w14:textId="77777777" w:rsidTr="003E7348">
        <w:tc>
          <w:tcPr>
            <w:tcW w:w="7372" w:type="dxa"/>
            <w:shd w:val="clear" w:color="auto" w:fill="auto"/>
          </w:tcPr>
          <w:p w14:paraId="7B6A96A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 xml:space="preserve">B. Outstanding Debts in Singapore which are Secured by Mortgage </w:t>
            </w:r>
          </w:p>
          <w:p w14:paraId="43239DF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 w:eastAsia="en-GB"/>
              </w:rPr>
              <w:t>(For immovable property only)</w:t>
            </w:r>
          </w:p>
          <w:p w14:paraId="4870EF84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2FA1776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Amount</w:t>
            </w:r>
          </w:p>
          <w:p w14:paraId="606EFCE4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5A8F4EAA" w14:textId="77777777" w:rsidTr="003E7348">
        <w:tc>
          <w:tcPr>
            <w:tcW w:w="7372" w:type="dxa"/>
            <w:shd w:val="clear" w:color="auto" w:fill="auto"/>
          </w:tcPr>
          <w:p w14:paraId="225312A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7FFC757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2166EB05" w14:textId="77777777" w:rsidTr="003E7348">
        <w:tc>
          <w:tcPr>
            <w:tcW w:w="7372" w:type="dxa"/>
            <w:shd w:val="clear" w:color="auto" w:fill="auto"/>
          </w:tcPr>
          <w:p w14:paraId="46C9A57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40DE0B5E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0F9FF3CC" w14:textId="77777777" w:rsidTr="003E7348">
        <w:tc>
          <w:tcPr>
            <w:tcW w:w="7372" w:type="dxa"/>
            <w:shd w:val="clear" w:color="auto" w:fill="auto"/>
          </w:tcPr>
          <w:p w14:paraId="0452D871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79460E4F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7DC6CD9E" w14:textId="77777777" w:rsidTr="003E7348">
        <w:tc>
          <w:tcPr>
            <w:tcW w:w="7372" w:type="dxa"/>
            <w:shd w:val="clear" w:color="auto" w:fill="auto"/>
          </w:tcPr>
          <w:p w14:paraId="06589FC5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  <w:p w14:paraId="10F6070F" w14:textId="77777777" w:rsidR="00E74708" w:rsidRPr="00E74708" w:rsidRDefault="00E74708" w:rsidP="00E747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Net Estate Value</w:t>
            </w: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GB" w:eastAsia="en-GB"/>
              </w:rPr>
              <w:t>3</w:t>
            </w:r>
          </w:p>
          <w:p w14:paraId="497990A8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57AF5E70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6696BE10" w14:textId="77777777" w:rsidTr="003E7348">
        <w:tc>
          <w:tcPr>
            <w:tcW w:w="7372" w:type="dxa"/>
            <w:shd w:val="clear" w:color="auto" w:fill="auto"/>
          </w:tcPr>
          <w:p w14:paraId="4ECB2BEC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C. Deceased’s Property outside Singapore</w:t>
            </w:r>
          </w:p>
          <w:p w14:paraId="6360CA95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GB"/>
              </w:rPr>
              <w:t>(for deceased person domiciled in Singapore at date of death)</w:t>
            </w:r>
          </w:p>
          <w:p w14:paraId="1348ABC5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5F25EC9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Market Value as at</w:t>
            </w:r>
          </w:p>
          <w:p w14:paraId="1E2B2408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E747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Date of Death (S$)</w:t>
            </w:r>
          </w:p>
          <w:p w14:paraId="781206AB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2B95F301" w14:textId="77777777" w:rsidTr="003E7348">
        <w:tc>
          <w:tcPr>
            <w:tcW w:w="7372" w:type="dxa"/>
            <w:shd w:val="clear" w:color="auto" w:fill="auto"/>
          </w:tcPr>
          <w:p w14:paraId="4006540A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4DD2D082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498542A5" w14:textId="77777777" w:rsidTr="003E7348">
        <w:tc>
          <w:tcPr>
            <w:tcW w:w="7372" w:type="dxa"/>
            <w:shd w:val="clear" w:color="auto" w:fill="auto"/>
          </w:tcPr>
          <w:p w14:paraId="329836CB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147AE3E3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327CD3A3" w14:textId="77777777" w:rsidTr="003E7348">
        <w:tc>
          <w:tcPr>
            <w:tcW w:w="7372" w:type="dxa"/>
            <w:shd w:val="clear" w:color="auto" w:fill="auto"/>
          </w:tcPr>
          <w:p w14:paraId="185AA336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8341E57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74708" w:rsidRPr="00E74708" w14:paraId="717ED67A" w14:textId="77777777" w:rsidTr="003E7348">
        <w:tc>
          <w:tcPr>
            <w:tcW w:w="7372" w:type="dxa"/>
            <w:shd w:val="clear" w:color="auto" w:fill="auto"/>
          </w:tcPr>
          <w:p w14:paraId="79CFDA7F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35FE2283" w14:textId="77777777" w:rsidR="00E74708" w:rsidRPr="00E74708" w:rsidRDefault="00E74708" w:rsidP="00E7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29F6ECD3" w14:textId="77777777" w:rsidR="00E74708" w:rsidRPr="00E74708" w:rsidRDefault="00E74708" w:rsidP="00E74708">
      <w:pPr>
        <w:autoSpaceDE w:val="0"/>
        <w:autoSpaceDN w:val="0"/>
        <w:adjustRightInd w:val="0"/>
        <w:spacing w:after="0" w:line="276" w:lineRule="auto"/>
        <w:ind w:left="605" w:hanging="605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0E820B7" w14:textId="77777777" w:rsidR="00E74708" w:rsidRPr="00E74708" w:rsidRDefault="00E74708" w:rsidP="00E74708">
      <w:pPr>
        <w:autoSpaceDE w:val="0"/>
        <w:autoSpaceDN w:val="0"/>
        <w:adjustRightInd w:val="0"/>
        <w:spacing w:after="0" w:line="276" w:lineRule="auto"/>
        <w:ind w:left="605" w:hanging="605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E7470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______________________________________________</w:t>
      </w:r>
    </w:p>
    <w:p w14:paraId="643BB996" w14:textId="77777777" w:rsidR="00E74708" w:rsidRPr="00E74708" w:rsidRDefault="00E74708" w:rsidP="00E74708">
      <w:pPr>
        <w:autoSpaceDE w:val="0"/>
        <w:autoSpaceDN w:val="0"/>
        <w:adjustRightInd w:val="0"/>
        <w:spacing w:after="0" w:line="276" w:lineRule="auto"/>
        <w:ind w:left="605" w:hanging="605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624B96AB" w14:textId="77777777" w:rsidR="00E74708" w:rsidRPr="00E74708" w:rsidRDefault="00E74708" w:rsidP="00E74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E74708">
        <w:rPr>
          <w:rFonts w:ascii="Times New Roman" w:eastAsia="Calibri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E7470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This form is to be annexed to an affidavit and filed separately with the Courts as well. It will be annexed to the grant of representation</w:t>
      </w:r>
    </w:p>
    <w:p w14:paraId="08E00800" w14:textId="77777777" w:rsidR="00E74708" w:rsidRPr="00E74708" w:rsidRDefault="00E74708" w:rsidP="00E74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E74708">
        <w:rPr>
          <w:rFonts w:ascii="Times New Roman" w:eastAsia="Calibri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E7470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Please state the total for Section A.</w:t>
      </w:r>
    </w:p>
    <w:p w14:paraId="159F8E5E" w14:textId="77777777" w:rsidR="007D6A00" w:rsidRPr="007764D2" w:rsidRDefault="00E74708" w:rsidP="007764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E74708">
        <w:rPr>
          <w:rFonts w:ascii="Times New Roman" w:eastAsia="Calibri" w:hAnsi="Times New Roman" w:cs="Times New Roman"/>
          <w:sz w:val="24"/>
          <w:szCs w:val="24"/>
          <w:vertAlign w:val="superscript"/>
          <w:lang w:val="en-GB" w:eastAsia="en-GB"/>
        </w:rPr>
        <w:t xml:space="preserve">3 </w:t>
      </w:r>
      <w:r w:rsidRPr="00E74708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Please deduct the amount for Section B from the total for Section A.</w:t>
      </w:r>
    </w:p>
    <w:sectPr w:rsidR="007D6A00" w:rsidRPr="00776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08"/>
    <w:rsid w:val="002525D2"/>
    <w:rsid w:val="003D2E93"/>
    <w:rsid w:val="00554FFA"/>
    <w:rsid w:val="007764D2"/>
    <w:rsid w:val="007D6A00"/>
    <w:rsid w:val="00874CEB"/>
    <w:rsid w:val="008F6DE2"/>
    <w:rsid w:val="00933881"/>
    <w:rsid w:val="00A91853"/>
    <w:rsid w:val="00AB1725"/>
    <w:rsid w:val="00DB5BB5"/>
    <w:rsid w:val="00E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C5F2"/>
  <w15:chartTrackingRefBased/>
  <w15:docId w15:val="{A49A56E9-7B69-444D-95A9-17FA80DE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0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4D2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Cs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BB5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0">
    <w:name w:val="Arial 10"/>
    <w:basedOn w:val="Normal"/>
    <w:link w:val="Arial10Char"/>
    <w:qFormat/>
    <w:rsid w:val="00874CEB"/>
    <w:pPr>
      <w:spacing w:after="0"/>
    </w:pPr>
    <w:rPr>
      <w:rFonts w:ascii="Arial" w:hAnsi="Arial"/>
      <w:kern w:val="2"/>
      <w:sz w:val="20"/>
      <w:szCs w:val="17"/>
      <w14:ligatures w14:val="standardContextual"/>
    </w:rPr>
  </w:style>
  <w:style w:type="character" w:customStyle="1" w:styleId="Arial10Char">
    <w:name w:val="Arial 10 Char"/>
    <w:basedOn w:val="DefaultParagraphFont"/>
    <w:link w:val="Arial10"/>
    <w:rsid w:val="00874CEB"/>
    <w:rPr>
      <w:rFonts w:ascii="Arial" w:hAnsi="Arial"/>
      <w:sz w:val="20"/>
      <w:szCs w:val="17"/>
    </w:rPr>
  </w:style>
  <w:style w:type="paragraph" w:customStyle="1" w:styleId="Calibri105">
    <w:name w:val="Calibri 10.5"/>
    <w:basedOn w:val="Arial10"/>
    <w:link w:val="Calibri105Char"/>
    <w:qFormat/>
    <w:rsid w:val="00AB1725"/>
    <w:rPr>
      <w:sz w:val="21"/>
    </w:rPr>
  </w:style>
  <w:style w:type="character" w:customStyle="1" w:styleId="Calibri105Char">
    <w:name w:val="Calibri 10.5 Char"/>
    <w:basedOn w:val="Arial10Char"/>
    <w:link w:val="Calibri105"/>
    <w:rsid w:val="00AB1725"/>
    <w:rPr>
      <w:rFonts w:ascii="Arial" w:hAnsi="Arial"/>
      <w:sz w:val="21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7764D2"/>
    <w:rPr>
      <w:rFonts w:ascii="Times New Roman" w:eastAsia="Calibri" w:hAnsi="Times New Roman" w:cs="Times New Roman"/>
      <w:bCs/>
      <w:kern w:val="0"/>
      <w:sz w:val="24"/>
      <w:szCs w:val="24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5BB5"/>
    <w:rPr>
      <w:rFonts w:ascii="Times New Roman" w:eastAsia="Calibri" w:hAnsi="Times New Roman" w:cs="Times New Roman"/>
      <w:b/>
      <w:kern w:val="0"/>
      <w:sz w:val="32"/>
      <w:szCs w:val="3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YEO (JUDICIARY)</dc:creator>
  <cp:keywords/>
  <dc:description/>
  <cp:lastModifiedBy>Author</cp:lastModifiedBy>
  <cp:revision>2</cp:revision>
  <dcterms:created xsi:type="dcterms:W3CDTF">2024-09-06T00:56:00Z</dcterms:created>
  <dcterms:modified xsi:type="dcterms:W3CDTF">2024-09-06T00:56:00Z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2024-03-07T03:55:11Z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a355827b-679a-451b-a660-fcb2514d788b</vt:lpwstr>
  </property>
  <property fmtid="{D5CDD505-2E9C-101B-9397-08002B2CF9AE}" pid="8" name="MSIP_Label_153db910-0838-4c35-bb3a-1ee21aa199ac_ContentBits">
    <vt:lpwstr>0</vt:lpwstr>
  </property>
</Properties>
</file>